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szCs w:val="22"/>
        </w:rPr>
        <w:id w:val="-716124032"/>
        <w:docPartObj>
          <w:docPartGallery w:val="Cover Pages"/>
          <w:docPartUnique/>
        </w:docPartObj>
      </w:sdtPr>
      <w:sdtEndPr>
        <w:rPr>
          <w:rFonts w:ascii="Architype Light" w:hAnsi="Architype Light"/>
          <w:sz w:val="22"/>
        </w:rPr>
      </w:sdtEndPr>
      <w:sdtContent>
        <w:p w14:paraId="55EC2BEA" w14:textId="494AFCEE" w:rsidR="00516A3E" w:rsidRPr="00516A3E" w:rsidRDefault="00E811E5" w:rsidP="00516A3E">
          <w:pPr>
            <w:spacing w:after="160" w:line="300" w:lineRule="auto"/>
            <w:rPr>
              <w:rFonts w:ascii="Architype Light" w:hAnsi="Architype Light"/>
              <w:sz w:val="22"/>
              <w:szCs w:val="22"/>
            </w:rPr>
          </w:pPr>
          <w:r>
            <w:rPr>
              <w:noProof/>
            </w:rPr>
            <w:drawing>
              <wp:inline distT="0" distB="0" distL="0" distR="0" wp14:anchorId="5CD62009" wp14:editId="1D97E77E">
                <wp:extent cx="3084951" cy="1082040"/>
                <wp:effectExtent l="0" t="0" r="127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101" cy="1086302"/>
                        </a:xfrm>
                        <a:prstGeom prst="rect">
                          <a:avLst/>
                        </a:prstGeom>
                        <a:noFill/>
                        <a:ln>
                          <a:noFill/>
                        </a:ln>
                      </pic:spPr>
                    </pic:pic>
                  </a:graphicData>
                </a:graphic>
              </wp:inline>
            </w:drawing>
          </w:r>
        </w:p>
        <w:p w14:paraId="605D850D" w14:textId="77777777" w:rsidR="00516A3E" w:rsidRPr="00516A3E" w:rsidRDefault="00516A3E" w:rsidP="00516A3E">
          <w:pPr>
            <w:spacing w:after="160" w:line="300" w:lineRule="auto"/>
            <w:rPr>
              <w:rFonts w:ascii="Architype Light" w:hAnsi="Architype Light"/>
              <w:sz w:val="22"/>
              <w:szCs w:val="22"/>
            </w:rPr>
          </w:pPr>
        </w:p>
        <w:p w14:paraId="7EC623C7" w14:textId="1451136F" w:rsidR="00516A3E" w:rsidRPr="00516A3E" w:rsidRDefault="00516A3E" w:rsidP="00516A3E">
          <w:pPr>
            <w:spacing w:after="160" w:line="300" w:lineRule="auto"/>
            <w:rPr>
              <w:rFonts w:ascii="Architype Light" w:hAnsi="Architype Light"/>
              <w:sz w:val="22"/>
              <w:szCs w:val="22"/>
            </w:rPr>
          </w:pPr>
        </w:p>
        <w:p w14:paraId="12578441" w14:textId="77777777" w:rsidR="00516A3E" w:rsidRPr="00516A3E" w:rsidRDefault="00516A3E" w:rsidP="00516A3E">
          <w:pPr>
            <w:spacing w:after="160" w:line="300" w:lineRule="auto"/>
            <w:rPr>
              <w:rFonts w:ascii="Architype Light" w:hAnsi="Architype Light"/>
              <w:sz w:val="22"/>
              <w:szCs w:val="22"/>
            </w:rPr>
          </w:pPr>
        </w:p>
        <w:p w14:paraId="427967F0" w14:textId="77777777" w:rsidR="00516A3E" w:rsidRPr="00516A3E" w:rsidRDefault="00516A3E" w:rsidP="00516A3E">
          <w:pPr>
            <w:spacing w:after="160" w:line="300" w:lineRule="auto"/>
            <w:rPr>
              <w:rFonts w:ascii="Architype Light" w:hAnsi="Architype Light"/>
              <w:sz w:val="22"/>
              <w:szCs w:val="22"/>
            </w:rPr>
          </w:pPr>
        </w:p>
        <w:p w14:paraId="4695301D" w14:textId="77777777" w:rsidR="00516A3E" w:rsidRPr="00516A3E" w:rsidRDefault="00516A3E" w:rsidP="00516A3E">
          <w:pPr>
            <w:spacing w:after="160" w:line="300" w:lineRule="auto"/>
            <w:rPr>
              <w:rFonts w:ascii="Architype Light" w:hAnsi="Architype Light"/>
              <w:sz w:val="22"/>
              <w:szCs w:val="22"/>
            </w:rPr>
          </w:pPr>
        </w:p>
        <w:p w14:paraId="64639EC7" w14:textId="77777777" w:rsidR="00516A3E" w:rsidRPr="00516A3E" w:rsidRDefault="00516A3E" w:rsidP="00516A3E">
          <w:pPr>
            <w:spacing w:after="160" w:line="300" w:lineRule="auto"/>
            <w:rPr>
              <w:rFonts w:ascii="Architype Light" w:hAnsi="Architype Light"/>
              <w:sz w:val="22"/>
              <w:szCs w:val="22"/>
            </w:rPr>
          </w:pPr>
        </w:p>
        <w:p w14:paraId="58AE93D8" w14:textId="77777777" w:rsidR="00E811E5" w:rsidRDefault="00E811E5" w:rsidP="00E811E5">
          <w:pPr>
            <w:ind w:left="3420"/>
            <w:rPr>
              <w:rFonts w:ascii="Architype Bold" w:hAnsi="Architype Bold"/>
              <w:sz w:val="56"/>
              <w:szCs w:val="56"/>
            </w:rPr>
          </w:pPr>
        </w:p>
        <w:p w14:paraId="0F5C0F80" w14:textId="59096683" w:rsidR="00516A3E" w:rsidRPr="00E811E5" w:rsidRDefault="00516A3E" w:rsidP="00E811E5">
          <w:pPr>
            <w:ind w:left="3420"/>
            <w:rPr>
              <w:rFonts w:ascii="Architype Bold" w:hAnsi="Architype Bold"/>
              <w:sz w:val="52"/>
              <w:szCs w:val="52"/>
            </w:rPr>
          </w:pPr>
          <w:r w:rsidRPr="00E811E5">
            <w:rPr>
              <w:rFonts w:ascii="Architype Bold" w:hAnsi="Architype Bold"/>
              <w:sz w:val="52"/>
              <w:szCs w:val="52"/>
            </w:rPr>
            <w:t>Chapter Bylaws</w:t>
          </w:r>
        </w:p>
        <w:p w14:paraId="59CB5DBE" w14:textId="38FBCF41" w:rsidR="00516A3E" w:rsidRPr="00516A3E" w:rsidRDefault="003B0DC0" w:rsidP="00516A3E">
          <w:pPr>
            <w:spacing w:after="160" w:line="300" w:lineRule="auto"/>
            <w:ind w:left="3427"/>
            <w:rPr>
              <w:rFonts w:ascii="Architype Light" w:hAnsi="Architype Light"/>
              <w:sz w:val="22"/>
              <w:szCs w:val="22"/>
            </w:rPr>
          </w:pPr>
          <w:r w:rsidRPr="003B0DC0">
            <w:rPr>
              <w:rFonts w:ascii="Architype Light" w:hAnsi="Architype Light"/>
              <w:sz w:val="22"/>
              <w:szCs w:val="22"/>
            </w:rPr>
            <w:t>20</w:t>
          </w:r>
          <w:r>
            <w:rPr>
              <w:rFonts w:ascii="Architype Light" w:hAnsi="Architype Light"/>
              <w:sz w:val="22"/>
              <w:szCs w:val="22"/>
            </w:rPr>
            <w:t>20</w:t>
          </w:r>
        </w:p>
        <w:p w14:paraId="69D81D5C" w14:textId="77777777" w:rsidR="00516A3E" w:rsidRPr="00516A3E" w:rsidRDefault="00516A3E" w:rsidP="00516A3E">
          <w:pPr>
            <w:spacing w:after="160" w:line="300" w:lineRule="auto"/>
            <w:ind w:left="3427"/>
            <w:rPr>
              <w:rFonts w:ascii="Architype Light" w:hAnsi="Architype Light"/>
              <w:sz w:val="22"/>
              <w:szCs w:val="22"/>
            </w:rPr>
          </w:pPr>
        </w:p>
        <w:p w14:paraId="22EB3C5F" w14:textId="77777777" w:rsidR="00516A3E" w:rsidRPr="00516A3E" w:rsidRDefault="00516A3E" w:rsidP="00516A3E">
          <w:pPr>
            <w:spacing w:after="160" w:line="300" w:lineRule="auto"/>
            <w:ind w:left="3427"/>
            <w:rPr>
              <w:rFonts w:ascii="Architype Light" w:hAnsi="Architype Light"/>
              <w:sz w:val="22"/>
              <w:szCs w:val="22"/>
            </w:rPr>
          </w:pPr>
        </w:p>
        <w:p w14:paraId="3577DC35" w14:textId="77777777" w:rsidR="00516A3E" w:rsidRDefault="00516A3E" w:rsidP="00516A3E">
          <w:pPr>
            <w:spacing w:after="160" w:line="300" w:lineRule="auto"/>
            <w:ind w:left="3427"/>
            <w:rPr>
              <w:rFonts w:ascii="Architype Light" w:hAnsi="Architype Light"/>
              <w:sz w:val="22"/>
              <w:szCs w:val="22"/>
            </w:rPr>
          </w:pPr>
        </w:p>
        <w:p w14:paraId="5247B2F9" w14:textId="77777777" w:rsidR="00516A3E" w:rsidRDefault="00516A3E" w:rsidP="00516A3E">
          <w:pPr>
            <w:spacing w:after="160" w:line="300" w:lineRule="auto"/>
            <w:ind w:left="3427"/>
            <w:rPr>
              <w:rFonts w:ascii="Architype Light" w:hAnsi="Architype Light"/>
              <w:sz w:val="22"/>
              <w:szCs w:val="22"/>
            </w:rPr>
          </w:pPr>
        </w:p>
        <w:p w14:paraId="23A9CC81" w14:textId="77777777" w:rsidR="00516A3E" w:rsidRDefault="00516A3E" w:rsidP="00516A3E">
          <w:pPr>
            <w:spacing w:after="160" w:line="300" w:lineRule="auto"/>
            <w:ind w:left="3427"/>
            <w:rPr>
              <w:rFonts w:ascii="Architype Light" w:hAnsi="Architype Light"/>
              <w:sz w:val="22"/>
              <w:szCs w:val="22"/>
            </w:rPr>
          </w:pPr>
        </w:p>
        <w:p w14:paraId="441746BB" w14:textId="77777777" w:rsidR="00516A3E" w:rsidRPr="00516A3E" w:rsidRDefault="00516A3E" w:rsidP="00516A3E">
          <w:pPr>
            <w:spacing w:after="160" w:line="300" w:lineRule="auto"/>
            <w:ind w:left="3427"/>
            <w:rPr>
              <w:rFonts w:ascii="Architype Light" w:hAnsi="Architype Light"/>
              <w:sz w:val="22"/>
              <w:szCs w:val="22"/>
            </w:rPr>
          </w:pPr>
        </w:p>
        <w:p w14:paraId="308DB65F" w14:textId="77777777" w:rsidR="00516A3E" w:rsidRPr="00516A3E" w:rsidRDefault="00516A3E" w:rsidP="00E811E5">
          <w:pPr>
            <w:spacing w:after="160" w:line="300" w:lineRule="auto"/>
            <w:rPr>
              <w:rFonts w:ascii="Architype Light" w:hAnsi="Architype Light"/>
              <w:sz w:val="22"/>
              <w:szCs w:val="22"/>
            </w:rPr>
          </w:pPr>
        </w:p>
        <w:p w14:paraId="479A2118" w14:textId="77777777" w:rsidR="00516A3E" w:rsidRPr="00516A3E" w:rsidRDefault="00516A3E" w:rsidP="00516A3E">
          <w:pPr>
            <w:spacing w:after="160" w:line="300" w:lineRule="auto"/>
            <w:ind w:left="3427"/>
            <w:rPr>
              <w:rFonts w:ascii="Architype Light" w:hAnsi="Architype Light"/>
              <w:sz w:val="22"/>
              <w:szCs w:val="22"/>
            </w:rPr>
          </w:pPr>
          <w:r w:rsidRPr="00516A3E">
            <w:rPr>
              <w:rFonts w:ascii="Architype Light" w:hAnsi="Architype Light"/>
              <w:sz w:val="22"/>
              <w:szCs w:val="22"/>
            </w:rPr>
            <w:t>Orlando Chapter of the American Institute of Architects</w:t>
          </w:r>
        </w:p>
        <w:p w14:paraId="7EF4739A" w14:textId="499958D0" w:rsidR="00516A3E" w:rsidRPr="003B0DC0" w:rsidRDefault="00E811E5" w:rsidP="00516A3E">
          <w:pPr>
            <w:spacing w:after="160" w:line="300" w:lineRule="auto"/>
            <w:ind w:left="3427"/>
            <w:rPr>
              <w:rFonts w:ascii="Architype Light" w:hAnsi="Architype Light"/>
              <w:sz w:val="22"/>
              <w:szCs w:val="22"/>
            </w:rPr>
          </w:pPr>
          <w:r>
            <w:rPr>
              <w:rFonts w:ascii="Architype Light" w:hAnsi="Architype Light"/>
              <w:sz w:val="22"/>
              <w:szCs w:val="22"/>
            </w:rPr>
            <w:t>625 Virginia Drive</w:t>
          </w:r>
        </w:p>
        <w:p w14:paraId="0303CBA4" w14:textId="236932AA" w:rsidR="00516A3E" w:rsidRPr="00516A3E" w:rsidRDefault="00516A3E" w:rsidP="00516A3E">
          <w:pPr>
            <w:spacing w:after="160" w:line="300" w:lineRule="auto"/>
            <w:ind w:left="3427"/>
            <w:rPr>
              <w:rFonts w:ascii="Architype Light" w:hAnsi="Architype Light"/>
              <w:sz w:val="22"/>
              <w:szCs w:val="22"/>
            </w:rPr>
          </w:pPr>
          <w:r w:rsidRPr="00B47F42">
            <w:rPr>
              <w:rFonts w:ascii="Architype Light" w:hAnsi="Architype Light"/>
              <w:sz w:val="22"/>
              <w:szCs w:val="22"/>
            </w:rPr>
            <w:t>Orlando, FL  32803</w:t>
          </w:r>
        </w:p>
        <w:p w14:paraId="6BED1EE2" w14:textId="77777777" w:rsidR="00464948" w:rsidRDefault="00516A3E" w:rsidP="00516A3E">
          <w:pPr>
            <w:spacing w:after="160" w:line="300" w:lineRule="auto"/>
            <w:ind w:left="3427"/>
            <w:rPr>
              <w:rFonts w:ascii="Architype Light" w:hAnsi="Architype Light"/>
              <w:sz w:val="22"/>
              <w:szCs w:val="22"/>
            </w:rPr>
          </w:pPr>
          <w:r w:rsidRPr="00516A3E">
            <w:rPr>
              <w:rFonts w:ascii="Architype Light" w:hAnsi="Architype Light"/>
              <w:sz w:val="22"/>
              <w:szCs w:val="22"/>
            </w:rPr>
            <w:t>(407) 898-7006</w:t>
          </w:r>
        </w:p>
        <w:p w14:paraId="43A80D3F" w14:textId="2F4AD1F2" w:rsidR="00516A3E" w:rsidRDefault="00464948" w:rsidP="00516A3E">
          <w:pPr>
            <w:spacing w:after="160" w:line="300" w:lineRule="auto"/>
            <w:ind w:left="3427"/>
            <w:rPr>
              <w:rFonts w:ascii="Arial" w:hAnsi="Arial" w:cs="Arial"/>
              <w:b/>
              <w:szCs w:val="22"/>
            </w:rPr>
          </w:pPr>
          <w:r w:rsidRPr="003B0DC0">
            <w:rPr>
              <w:rFonts w:ascii="Architype Light" w:hAnsi="Architype Light"/>
              <w:sz w:val="22"/>
              <w:szCs w:val="22"/>
            </w:rPr>
            <w:t>www</w:t>
          </w:r>
          <w:r w:rsidR="003B0DC0">
            <w:rPr>
              <w:rFonts w:ascii="Architype Light" w:hAnsi="Architype Light"/>
              <w:sz w:val="22"/>
              <w:szCs w:val="22"/>
            </w:rPr>
            <w:t>.</w:t>
          </w:r>
          <w:r w:rsidRPr="003B0DC0">
            <w:rPr>
              <w:rFonts w:ascii="Architype Light" w:hAnsi="Architype Light"/>
              <w:sz w:val="22"/>
              <w:szCs w:val="22"/>
            </w:rPr>
            <w:t>aiaorlando.com</w:t>
          </w:r>
          <w:r w:rsidR="00516A3E" w:rsidRPr="00516A3E">
            <w:rPr>
              <w:rFonts w:ascii="Architype Light" w:hAnsi="Architype Light" w:cs="Arial"/>
              <w:b/>
              <w:sz w:val="22"/>
              <w:szCs w:val="22"/>
            </w:rPr>
            <w:br w:type="page"/>
          </w:r>
        </w:p>
      </w:sdtContent>
    </w:sdt>
    <w:p w14:paraId="21110C59" w14:textId="77777777" w:rsidR="00F83880" w:rsidRPr="0089506B" w:rsidRDefault="00516A3E" w:rsidP="00516A3E">
      <w:pPr>
        <w:spacing w:line="250" w:lineRule="exact"/>
        <w:jc w:val="both"/>
        <w:rPr>
          <w:rFonts w:ascii="Architype Bold" w:hAnsi="Architype Bold" w:cs="Arial"/>
          <w:bCs/>
          <w:sz w:val="20"/>
          <w:szCs w:val="20"/>
        </w:rPr>
      </w:pPr>
      <w:r w:rsidRPr="0089506B">
        <w:rPr>
          <w:rFonts w:ascii="Architype Bold" w:hAnsi="Architype Bold" w:cs="Arial"/>
          <w:bCs/>
          <w:sz w:val="20"/>
          <w:szCs w:val="20"/>
        </w:rPr>
        <w:lastRenderedPageBreak/>
        <w:t xml:space="preserve"> </w:t>
      </w:r>
      <w:r w:rsidR="00F83880" w:rsidRPr="0089506B">
        <w:rPr>
          <w:rFonts w:ascii="Architype Bold" w:hAnsi="Architype Bold" w:cs="Arial"/>
          <w:bCs/>
          <w:sz w:val="20"/>
          <w:szCs w:val="20"/>
        </w:rPr>
        <w:t>ARTICLE 1. ORGANIZATIO</w:t>
      </w:r>
      <w:r w:rsidR="005C3A16" w:rsidRPr="0089506B">
        <w:rPr>
          <w:rFonts w:ascii="Architype Bold" w:hAnsi="Architype Bold" w:cs="Arial"/>
          <w:bCs/>
          <w:sz w:val="20"/>
          <w:szCs w:val="20"/>
        </w:rPr>
        <w:t>N, AUTHORITY, AND COMPOSITION</w:t>
      </w:r>
    </w:p>
    <w:p w14:paraId="26137060" w14:textId="77777777" w:rsidR="00F83880" w:rsidRPr="00DF538B" w:rsidRDefault="00F83880" w:rsidP="00DF538B">
      <w:pPr>
        <w:spacing w:line="250" w:lineRule="exact"/>
        <w:jc w:val="both"/>
        <w:rPr>
          <w:rFonts w:ascii="Architype Light" w:hAnsi="Architype Light" w:cs="Arial"/>
          <w:bCs/>
          <w:sz w:val="20"/>
          <w:szCs w:val="20"/>
        </w:rPr>
      </w:pPr>
    </w:p>
    <w:p w14:paraId="52CAD5A3" w14:textId="77777777" w:rsidR="00F83880" w:rsidRPr="00DF538B" w:rsidRDefault="00F83880" w:rsidP="00DF538B">
      <w:pPr>
        <w:spacing w:line="250" w:lineRule="exact"/>
        <w:jc w:val="both"/>
        <w:rPr>
          <w:rFonts w:ascii="Architype Light" w:hAnsi="Architype Light" w:cs="Arial"/>
          <w:bCs/>
          <w:sz w:val="20"/>
          <w:szCs w:val="20"/>
        </w:rPr>
      </w:pPr>
      <w:r w:rsidRPr="00DF538B">
        <w:rPr>
          <w:rFonts w:ascii="Architype Light" w:hAnsi="Architype Light" w:cs="Arial"/>
          <w:bCs/>
          <w:sz w:val="20"/>
          <w:szCs w:val="20"/>
        </w:rPr>
        <w:t>1.1 Name</w:t>
      </w:r>
      <w:r w:rsidR="005C3A16" w:rsidRPr="00DF538B">
        <w:rPr>
          <w:rFonts w:ascii="Architype Light" w:hAnsi="Architype Light" w:cs="Arial"/>
          <w:bCs/>
          <w:sz w:val="20"/>
          <w:szCs w:val="20"/>
        </w:rPr>
        <w:t>s</w:t>
      </w:r>
    </w:p>
    <w:p w14:paraId="4A72A1FC" w14:textId="77777777" w:rsidR="00F83880" w:rsidRPr="00DF538B" w:rsidRDefault="00F83880" w:rsidP="00DF538B">
      <w:pPr>
        <w:spacing w:line="250" w:lineRule="exact"/>
        <w:jc w:val="both"/>
        <w:rPr>
          <w:rFonts w:ascii="Architype Light" w:hAnsi="Architype Light" w:cs="Arial"/>
          <w:bCs/>
          <w:sz w:val="20"/>
          <w:szCs w:val="20"/>
        </w:rPr>
      </w:pPr>
    </w:p>
    <w:p w14:paraId="2ABD1D3C" w14:textId="5B8028D0" w:rsidR="00F83880" w:rsidRPr="00DF538B" w:rsidRDefault="005C3A16"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1.1.1</w:t>
      </w:r>
      <w:r w:rsidRPr="00DF538B">
        <w:rPr>
          <w:rFonts w:ascii="Architype Light" w:hAnsi="Architype Light" w:cs="Arial"/>
          <w:bCs/>
          <w:sz w:val="20"/>
          <w:szCs w:val="20"/>
        </w:rPr>
        <w:tab/>
        <w:t>Chapter Name.  The name of this membership corporation is the Orlando Chapter of the American Institute of Architects.  In these Bylaws the corporation is called the Chapter.  Except for reports to governments, property transfer, and transactions requiring legally correct identification, the commonly used name for the Chapter shall be AIA Orlando.</w:t>
      </w:r>
      <w:r w:rsidR="00E923FE">
        <w:rPr>
          <w:rFonts w:ascii="Architype Light" w:hAnsi="Architype Light" w:cs="Arial"/>
          <w:bCs/>
          <w:sz w:val="20"/>
          <w:szCs w:val="20"/>
        </w:rPr>
        <w:t xml:space="preserve"> </w:t>
      </w:r>
    </w:p>
    <w:p w14:paraId="341754B9" w14:textId="77777777" w:rsidR="00F83880" w:rsidRPr="00DF538B" w:rsidRDefault="00F83880" w:rsidP="00B47F42">
      <w:pPr>
        <w:spacing w:line="250" w:lineRule="exact"/>
        <w:rPr>
          <w:rFonts w:ascii="Architype Light" w:hAnsi="Architype Light" w:cs="Arial"/>
          <w:bCs/>
          <w:sz w:val="20"/>
          <w:szCs w:val="20"/>
        </w:rPr>
      </w:pPr>
    </w:p>
    <w:p w14:paraId="7E1A1372" w14:textId="2C451B35" w:rsidR="00F83880" w:rsidRPr="00DF538B" w:rsidRDefault="005C3A16"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1.1.2</w:t>
      </w:r>
      <w:r w:rsidRPr="00DF538B">
        <w:rPr>
          <w:rFonts w:ascii="Architype Light" w:hAnsi="Architype Light" w:cs="Arial"/>
          <w:bCs/>
          <w:sz w:val="20"/>
          <w:szCs w:val="20"/>
        </w:rPr>
        <w:tab/>
        <w:t xml:space="preserve">Related Institute Components.  The Florida Association of the American Institute of Architects (FA/AIA or AIA Florida), herein referred to as the Association, is the State Organization.  The Florida/Caribbean Region of the American Institute of Architects, herein referred to as the Region, is the Regional Organization; and the American Institute of Architects, herein referred to as the Institute, </w:t>
      </w:r>
      <w:r w:rsidR="00464948" w:rsidRPr="00DF538B">
        <w:rPr>
          <w:rFonts w:ascii="Architype Light" w:hAnsi="Architype Light" w:cs="Arial"/>
          <w:bCs/>
          <w:sz w:val="20"/>
          <w:szCs w:val="20"/>
        </w:rPr>
        <w:t>i</w:t>
      </w:r>
      <w:r w:rsidR="00464948">
        <w:rPr>
          <w:rFonts w:ascii="Architype Light" w:hAnsi="Architype Light" w:cs="Arial"/>
          <w:bCs/>
          <w:sz w:val="20"/>
          <w:szCs w:val="20"/>
        </w:rPr>
        <w:t>s</w:t>
      </w:r>
      <w:r w:rsidR="00464948" w:rsidRPr="00DF538B">
        <w:rPr>
          <w:rFonts w:ascii="Architype Light" w:hAnsi="Architype Light" w:cs="Arial"/>
          <w:bCs/>
          <w:sz w:val="20"/>
          <w:szCs w:val="20"/>
        </w:rPr>
        <w:t xml:space="preserve"> </w:t>
      </w:r>
      <w:r w:rsidRPr="00DF538B">
        <w:rPr>
          <w:rFonts w:ascii="Architype Light" w:hAnsi="Architype Light" w:cs="Arial"/>
          <w:bCs/>
          <w:sz w:val="20"/>
          <w:szCs w:val="20"/>
        </w:rPr>
        <w:t>the National Organization.</w:t>
      </w:r>
    </w:p>
    <w:p w14:paraId="4968FF3D" w14:textId="77777777" w:rsidR="005C3A16" w:rsidRPr="00DF538B" w:rsidRDefault="005C3A16" w:rsidP="00B47F42">
      <w:pPr>
        <w:tabs>
          <w:tab w:val="left" w:pos="-1440"/>
        </w:tabs>
        <w:spacing w:line="250" w:lineRule="exact"/>
        <w:ind w:left="1440" w:hanging="720"/>
        <w:rPr>
          <w:rFonts w:ascii="Architype Light" w:hAnsi="Architype Light" w:cs="Arial"/>
          <w:bCs/>
          <w:sz w:val="20"/>
          <w:szCs w:val="20"/>
        </w:rPr>
      </w:pPr>
    </w:p>
    <w:p w14:paraId="5C14A6B1" w14:textId="77777777" w:rsidR="005C3A16" w:rsidRPr="00DF538B" w:rsidRDefault="005C3A16"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1.1.3</w:t>
      </w:r>
      <w:r w:rsidRPr="00DF538B">
        <w:rPr>
          <w:rFonts w:ascii="Architype Light" w:hAnsi="Architype Light" w:cs="Arial"/>
          <w:bCs/>
          <w:sz w:val="20"/>
          <w:szCs w:val="20"/>
        </w:rPr>
        <w:tab/>
        <w:t>This Chapter is a nonprofit membership corporation duly incorporated in the State of Florida on the 8th day of December, 1983, under and by virtue of the provisions of the laws of the State of Florida and is a successor to the Mid-Florida Chapter of the American Institute of Architects (an unincorporated association) duly chartered by the Institute on the 1st day of December, 1955.</w:t>
      </w:r>
    </w:p>
    <w:p w14:paraId="1F4BC4D8" w14:textId="77777777" w:rsidR="00F83880" w:rsidRPr="00DF538B" w:rsidRDefault="00F83880" w:rsidP="00B47F42">
      <w:pPr>
        <w:spacing w:line="250" w:lineRule="exact"/>
        <w:rPr>
          <w:rFonts w:ascii="Architype Light" w:hAnsi="Architype Light" w:cs="Arial"/>
          <w:bCs/>
          <w:sz w:val="20"/>
          <w:szCs w:val="20"/>
        </w:rPr>
      </w:pPr>
    </w:p>
    <w:p w14:paraId="38CB6591" w14:textId="77777777" w:rsidR="00F83880" w:rsidRPr="00DF538B" w:rsidRDefault="00B825F1" w:rsidP="00B47F42">
      <w:pPr>
        <w:tabs>
          <w:tab w:val="left" w:pos="-1440"/>
        </w:tabs>
        <w:spacing w:line="250" w:lineRule="exact"/>
        <w:ind w:left="720" w:hanging="720"/>
        <w:rPr>
          <w:rFonts w:ascii="Architype Light" w:hAnsi="Architype Light" w:cs="Arial"/>
          <w:bCs/>
          <w:sz w:val="20"/>
          <w:szCs w:val="20"/>
        </w:rPr>
      </w:pPr>
      <w:r w:rsidRPr="00DF538B">
        <w:rPr>
          <w:rFonts w:ascii="Architype Light" w:hAnsi="Architype Light" w:cs="Arial"/>
          <w:bCs/>
          <w:sz w:val="20"/>
          <w:szCs w:val="20"/>
        </w:rPr>
        <w:t>1.2</w:t>
      </w:r>
      <w:r w:rsidRPr="00DF538B">
        <w:rPr>
          <w:rFonts w:ascii="Architype Light" w:hAnsi="Architype Light" w:cs="Arial"/>
          <w:bCs/>
          <w:sz w:val="20"/>
          <w:szCs w:val="20"/>
        </w:rPr>
        <w:tab/>
        <w:t>Objects and Purposes</w:t>
      </w:r>
    </w:p>
    <w:p w14:paraId="6E043002" w14:textId="77777777" w:rsidR="00F83880" w:rsidRPr="00DF538B" w:rsidRDefault="00F83880" w:rsidP="00B47F42">
      <w:pPr>
        <w:spacing w:line="250" w:lineRule="exact"/>
        <w:rPr>
          <w:rFonts w:ascii="Architype Light" w:hAnsi="Architype Light" w:cs="Arial"/>
          <w:bCs/>
          <w:sz w:val="20"/>
          <w:szCs w:val="20"/>
        </w:rPr>
      </w:pPr>
    </w:p>
    <w:p w14:paraId="31B2AFBE" w14:textId="77777777" w:rsidR="00F83880" w:rsidRPr="00DF538B" w:rsidRDefault="00F83880" w:rsidP="00B47F42">
      <w:pPr>
        <w:tabs>
          <w:tab w:val="left" w:pos="-1440"/>
        </w:tabs>
        <w:spacing w:line="250" w:lineRule="exact"/>
        <w:ind w:left="1440"/>
        <w:rPr>
          <w:rFonts w:ascii="Architype Light" w:hAnsi="Architype Light" w:cs="Arial"/>
          <w:bCs/>
          <w:sz w:val="20"/>
          <w:szCs w:val="20"/>
        </w:rPr>
      </w:pPr>
      <w:r w:rsidRPr="00DF538B">
        <w:rPr>
          <w:rFonts w:ascii="Architype Light" w:hAnsi="Architype Light" w:cs="Arial"/>
          <w:bCs/>
          <w:sz w:val="20"/>
          <w:szCs w:val="20"/>
        </w:rPr>
        <w:t xml:space="preserve">The objects of this Chapter shall be to promote and forward the objects of The American Institute of Architects within </w:t>
      </w:r>
      <w:r w:rsidR="00B825F1" w:rsidRPr="00DF538B">
        <w:rPr>
          <w:rFonts w:ascii="Architype Light" w:hAnsi="Architype Light" w:cs="Arial"/>
          <w:bCs/>
          <w:sz w:val="20"/>
          <w:szCs w:val="20"/>
        </w:rPr>
        <w:t xml:space="preserve">the territory of this Chapter, </w:t>
      </w:r>
      <w:r w:rsidRPr="00DF538B">
        <w:rPr>
          <w:rFonts w:ascii="Architype Light" w:hAnsi="Architype Light" w:cs="Arial"/>
          <w:bCs/>
          <w:sz w:val="20"/>
          <w:szCs w:val="20"/>
        </w:rPr>
        <w:t>which are to organize and unite in fellowship the members of the architectural profession</w:t>
      </w:r>
      <w:r w:rsidR="00B825F1" w:rsidRPr="00DF538B">
        <w:rPr>
          <w:rFonts w:ascii="Architype Light" w:hAnsi="Architype Light" w:cs="Arial"/>
          <w:bCs/>
          <w:sz w:val="20"/>
          <w:szCs w:val="20"/>
        </w:rPr>
        <w:t xml:space="preserve"> of the United States of America</w:t>
      </w:r>
      <w:r w:rsidRPr="00DF538B">
        <w:rPr>
          <w:rFonts w:ascii="Architype Light" w:hAnsi="Architype Light" w:cs="Arial"/>
          <w:bCs/>
          <w:sz w:val="20"/>
          <w:szCs w:val="20"/>
        </w:rPr>
        <w:t xml:space="preserve">; to promote the aesthetic, scientific and practical efficiency of the profession; to advance the science and art of planning by advancing the standards of architectural education, training and practice; to coordinate the building industry and the profession of architecture to insure the advancement of the </w:t>
      </w:r>
      <w:r w:rsidR="00B825F1" w:rsidRPr="00DF538B">
        <w:rPr>
          <w:rFonts w:ascii="Architype Light" w:hAnsi="Architype Light" w:cs="Arial"/>
          <w:bCs/>
          <w:sz w:val="20"/>
          <w:szCs w:val="20"/>
        </w:rPr>
        <w:t xml:space="preserve">living </w:t>
      </w:r>
      <w:r w:rsidRPr="00DF538B">
        <w:rPr>
          <w:rFonts w:ascii="Architype Light" w:hAnsi="Architype Light" w:cs="Arial"/>
          <w:bCs/>
          <w:sz w:val="20"/>
          <w:szCs w:val="20"/>
        </w:rPr>
        <w:t>standards of people through their improved environment; and to make the profession of ever</w:t>
      </w:r>
      <w:r w:rsidRPr="00DF538B">
        <w:rPr>
          <w:rFonts w:ascii="Architype Light" w:hAnsi="Architype Light" w:cs="Arial"/>
          <w:bCs/>
          <w:sz w:val="20"/>
          <w:szCs w:val="20"/>
        </w:rPr>
        <w:noBreakHyphen/>
        <w:t>increasing service to</w:t>
      </w:r>
      <w:r w:rsidR="00324C4E" w:rsidRPr="00DF538B">
        <w:rPr>
          <w:rFonts w:ascii="Architype Light" w:hAnsi="Architype Light" w:cs="Arial"/>
          <w:bCs/>
          <w:sz w:val="20"/>
          <w:szCs w:val="20"/>
        </w:rPr>
        <w:t xml:space="preserve"> </w:t>
      </w:r>
      <w:r w:rsidRPr="00DF538B">
        <w:rPr>
          <w:rFonts w:ascii="Architype Light" w:hAnsi="Architype Light" w:cs="Arial"/>
          <w:bCs/>
          <w:sz w:val="20"/>
          <w:szCs w:val="20"/>
        </w:rPr>
        <w:t>society.</w:t>
      </w:r>
    </w:p>
    <w:p w14:paraId="2F0CDEF8" w14:textId="77777777" w:rsidR="00F83880" w:rsidRPr="00DF538B" w:rsidRDefault="00F83880" w:rsidP="00B47F42">
      <w:pPr>
        <w:spacing w:line="250" w:lineRule="exact"/>
        <w:rPr>
          <w:rFonts w:ascii="Architype Light" w:hAnsi="Architype Light" w:cs="Arial"/>
          <w:bCs/>
          <w:sz w:val="20"/>
          <w:szCs w:val="20"/>
        </w:rPr>
      </w:pPr>
    </w:p>
    <w:p w14:paraId="1BD2ACDC" w14:textId="77777777" w:rsidR="00F83880" w:rsidRPr="00DF538B" w:rsidRDefault="004F6FD7" w:rsidP="00B47F42">
      <w:pPr>
        <w:tabs>
          <w:tab w:val="left" w:pos="-1440"/>
        </w:tabs>
        <w:spacing w:line="250" w:lineRule="exact"/>
        <w:ind w:left="720" w:hanging="720"/>
        <w:rPr>
          <w:rFonts w:ascii="Architype Light" w:hAnsi="Architype Light" w:cs="Arial"/>
          <w:bCs/>
          <w:sz w:val="20"/>
          <w:szCs w:val="20"/>
        </w:rPr>
      </w:pPr>
      <w:r w:rsidRPr="00DF538B">
        <w:rPr>
          <w:rFonts w:ascii="Architype Light" w:hAnsi="Architype Light" w:cs="Arial"/>
          <w:bCs/>
          <w:sz w:val="20"/>
          <w:szCs w:val="20"/>
        </w:rPr>
        <w:t>1.3</w:t>
      </w:r>
      <w:r w:rsidRPr="00DF538B">
        <w:rPr>
          <w:rFonts w:ascii="Architype Light" w:hAnsi="Architype Light" w:cs="Arial"/>
          <w:bCs/>
          <w:sz w:val="20"/>
          <w:szCs w:val="20"/>
        </w:rPr>
        <w:tab/>
        <w:t>Chapter Domain</w:t>
      </w:r>
    </w:p>
    <w:p w14:paraId="7C3E2273" w14:textId="77777777" w:rsidR="00F83880" w:rsidRPr="00DF538B" w:rsidRDefault="00F83880" w:rsidP="00B47F42">
      <w:pPr>
        <w:spacing w:line="250" w:lineRule="exact"/>
        <w:rPr>
          <w:rFonts w:ascii="Architype Light" w:hAnsi="Architype Light" w:cs="Arial"/>
          <w:bCs/>
          <w:sz w:val="20"/>
          <w:szCs w:val="20"/>
        </w:rPr>
      </w:pPr>
    </w:p>
    <w:p w14:paraId="76BC8E42" w14:textId="77777777" w:rsidR="004F6FD7" w:rsidRPr="00DF538B" w:rsidRDefault="004F6FD7" w:rsidP="00B47F42">
      <w:pPr>
        <w:tabs>
          <w:tab w:val="left" w:pos="-1440"/>
        </w:tabs>
        <w:spacing w:line="250" w:lineRule="exact"/>
        <w:ind w:left="1440"/>
        <w:rPr>
          <w:rFonts w:ascii="Architype Light" w:hAnsi="Architype Light" w:cs="Arial"/>
          <w:bCs/>
          <w:sz w:val="20"/>
          <w:szCs w:val="20"/>
        </w:rPr>
      </w:pPr>
      <w:r w:rsidRPr="00DF538B">
        <w:rPr>
          <w:rFonts w:ascii="Architype Light" w:hAnsi="Architype Light" w:cs="Arial"/>
          <w:bCs/>
          <w:sz w:val="20"/>
          <w:szCs w:val="20"/>
        </w:rPr>
        <w:t>The territory within which this Chapter shall represent and act for the Institute is that described in its charter or otherwise prescribed by the Institute.  The territory of this Chapter is Flagler, Lake, Orange, Osceola, Seminole, and Volusia Counties.</w:t>
      </w:r>
      <w:r w:rsidR="00F83880" w:rsidRPr="00DF538B">
        <w:rPr>
          <w:rFonts w:ascii="Architype Light" w:hAnsi="Architype Light" w:cs="Arial"/>
          <w:bCs/>
          <w:sz w:val="20"/>
          <w:szCs w:val="20"/>
        </w:rPr>
        <w:tab/>
      </w:r>
    </w:p>
    <w:p w14:paraId="3AAA7D2D"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39910349" w14:textId="77777777" w:rsidR="004F6FD7" w:rsidRPr="00DF538B" w:rsidRDefault="004F6FD7" w:rsidP="00B47F42">
      <w:pPr>
        <w:tabs>
          <w:tab w:val="left" w:pos="-1440"/>
        </w:tabs>
        <w:spacing w:line="250" w:lineRule="exact"/>
        <w:ind w:left="720" w:hanging="720"/>
        <w:rPr>
          <w:rFonts w:ascii="Architype Light" w:hAnsi="Architype Light" w:cs="Arial"/>
          <w:bCs/>
          <w:sz w:val="20"/>
          <w:szCs w:val="20"/>
        </w:rPr>
      </w:pPr>
      <w:r w:rsidRPr="00DF538B">
        <w:rPr>
          <w:rFonts w:ascii="Architype Light" w:hAnsi="Architype Light" w:cs="Arial"/>
          <w:bCs/>
          <w:sz w:val="20"/>
          <w:szCs w:val="20"/>
        </w:rPr>
        <w:t>1.4</w:t>
      </w:r>
      <w:r w:rsidRPr="00DF538B">
        <w:rPr>
          <w:rFonts w:ascii="Architype Light" w:hAnsi="Architype Light" w:cs="Arial"/>
          <w:bCs/>
          <w:sz w:val="20"/>
          <w:szCs w:val="20"/>
        </w:rPr>
        <w:tab/>
        <w:t>Authority and Duties of the Chapter</w:t>
      </w:r>
    </w:p>
    <w:p w14:paraId="0B37DC7E" w14:textId="77777777" w:rsidR="004F6FD7" w:rsidRPr="00DF538B" w:rsidRDefault="004F6FD7" w:rsidP="00B47F42">
      <w:pPr>
        <w:tabs>
          <w:tab w:val="left" w:pos="-1440"/>
        </w:tabs>
        <w:spacing w:line="250" w:lineRule="exact"/>
        <w:ind w:left="720" w:hanging="720"/>
        <w:rPr>
          <w:rFonts w:ascii="Architype Light" w:hAnsi="Architype Light" w:cs="Arial"/>
          <w:bCs/>
          <w:sz w:val="20"/>
          <w:szCs w:val="20"/>
        </w:rPr>
      </w:pPr>
    </w:p>
    <w:p w14:paraId="7912807F" w14:textId="77777777" w:rsidR="00F83880"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1.4.1</w:t>
      </w:r>
      <w:r w:rsidR="004F6FD7" w:rsidRPr="00DF538B">
        <w:rPr>
          <w:rFonts w:ascii="Architype Light" w:hAnsi="Architype Light" w:cs="Arial"/>
          <w:bCs/>
          <w:sz w:val="20"/>
          <w:szCs w:val="20"/>
        </w:rPr>
        <w:tab/>
        <w:t>Within the territory assigned to it, this Chapter shall represent and act for its assigned membership under a charter issued to it by the Institute.</w:t>
      </w:r>
    </w:p>
    <w:p w14:paraId="55D88737"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6EC82537" w14:textId="77777777" w:rsidR="00F83880" w:rsidRPr="00DF538B" w:rsidRDefault="009E623A" w:rsidP="00B47F42">
      <w:pPr>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1.4.2</w:t>
      </w:r>
      <w:r w:rsidR="004F6FD7" w:rsidRPr="00DF538B">
        <w:rPr>
          <w:rFonts w:ascii="Architype Light" w:hAnsi="Architype Light" w:cs="Arial"/>
          <w:bCs/>
          <w:sz w:val="20"/>
          <w:szCs w:val="20"/>
        </w:rPr>
        <w:tab/>
      </w:r>
      <w:r w:rsidR="00F83880" w:rsidRPr="00DF538B">
        <w:rPr>
          <w:rFonts w:ascii="Architype Light" w:hAnsi="Architype Light" w:cs="Arial"/>
          <w:bCs/>
          <w:sz w:val="20"/>
          <w:szCs w:val="20"/>
        </w:rPr>
        <w:t>No act of this Chapter shall directly or indirectly nullify or contravene any act or policy of the</w:t>
      </w:r>
      <w:r w:rsidR="00C724C0" w:rsidRPr="00DF538B">
        <w:rPr>
          <w:rFonts w:ascii="Architype Light" w:hAnsi="Architype Light" w:cs="Arial"/>
          <w:bCs/>
          <w:sz w:val="20"/>
          <w:szCs w:val="20"/>
        </w:rPr>
        <w:t xml:space="preserve"> </w:t>
      </w:r>
      <w:r w:rsidR="00F83880" w:rsidRPr="00DF538B">
        <w:rPr>
          <w:rFonts w:ascii="Architype Light" w:hAnsi="Architype Light" w:cs="Arial"/>
          <w:bCs/>
          <w:sz w:val="20"/>
          <w:szCs w:val="20"/>
        </w:rPr>
        <w:t>Institute.</w:t>
      </w:r>
    </w:p>
    <w:p w14:paraId="0F489FD3"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70282A68" w14:textId="77777777" w:rsidR="004F6FD7"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1.4.3</w:t>
      </w:r>
      <w:r w:rsidR="004F6FD7" w:rsidRPr="00DF538B">
        <w:rPr>
          <w:rFonts w:ascii="Architype Light" w:hAnsi="Architype Light" w:cs="Arial"/>
          <w:bCs/>
          <w:sz w:val="20"/>
          <w:szCs w:val="20"/>
        </w:rPr>
        <w:tab/>
        <w:t>This Chapter shall not establish qualifications for membership that vary from the Institute's.</w:t>
      </w:r>
    </w:p>
    <w:p w14:paraId="4FEFBFEE"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3BA2F9E2" w14:textId="77777777" w:rsidR="004F6FD7"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1.4.4</w:t>
      </w:r>
      <w:r w:rsidR="004F6FD7" w:rsidRPr="00DF538B">
        <w:rPr>
          <w:rFonts w:ascii="Architype Light" w:hAnsi="Architype Light" w:cs="Arial"/>
          <w:bCs/>
          <w:sz w:val="20"/>
          <w:szCs w:val="20"/>
        </w:rPr>
        <w:tab/>
        <w:t xml:space="preserve">This Chapter shall not establish or maintain categories of membership other than as set </w:t>
      </w:r>
      <w:r w:rsidR="00C724C0" w:rsidRPr="00DF538B">
        <w:rPr>
          <w:rFonts w:ascii="Architype Light" w:hAnsi="Architype Light" w:cs="Arial"/>
          <w:bCs/>
          <w:sz w:val="20"/>
          <w:szCs w:val="20"/>
        </w:rPr>
        <w:t xml:space="preserve">forth </w:t>
      </w:r>
      <w:r w:rsidR="004F6FD7" w:rsidRPr="00DF538B">
        <w:rPr>
          <w:rFonts w:ascii="Architype Light" w:hAnsi="Architype Light" w:cs="Arial"/>
          <w:bCs/>
          <w:sz w:val="20"/>
          <w:szCs w:val="20"/>
        </w:rPr>
        <w:t>in the Institute Bylaws (Chapters 2 and 4).</w:t>
      </w:r>
    </w:p>
    <w:p w14:paraId="76592692"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55299637" w14:textId="72317DC4" w:rsidR="004F6FD7"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lastRenderedPageBreak/>
        <w:t>1.4.5</w:t>
      </w:r>
      <w:r w:rsidR="004F6FD7" w:rsidRPr="00DF538B">
        <w:rPr>
          <w:rFonts w:ascii="Architype Light" w:hAnsi="Architype Light" w:cs="Arial"/>
          <w:bCs/>
          <w:sz w:val="20"/>
          <w:szCs w:val="20"/>
        </w:rPr>
        <w:tab/>
        <w:t>This Chapter shall not limit the rights or privileges of any categ</w:t>
      </w:r>
      <w:r w:rsidR="00C724C0" w:rsidRPr="00DF538B">
        <w:rPr>
          <w:rFonts w:ascii="Architype Light" w:hAnsi="Architype Light" w:cs="Arial"/>
          <w:bCs/>
          <w:sz w:val="20"/>
          <w:szCs w:val="20"/>
        </w:rPr>
        <w:t xml:space="preserve">ory of membership as set forth </w:t>
      </w:r>
      <w:r w:rsidR="004F6FD7" w:rsidRPr="00DF538B">
        <w:rPr>
          <w:rFonts w:ascii="Architype Light" w:hAnsi="Architype Light" w:cs="Arial"/>
          <w:bCs/>
          <w:sz w:val="20"/>
          <w:szCs w:val="20"/>
        </w:rPr>
        <w:t>in the Institute Bylaws.  This Chapter shall permit assigned members to participate in the affairs of the Chapter to the fullest extent permitted in the Insti</w:t>
      </w:r>
      <w:r w:rsidR="00C724C0" w:rsidRPr="00DF538B">
        <w:rPr>
          <w:rFonts w:ascii="Architype Light" w:hAnsi="Architype Light" w:cs="Arial"/>
          <w:bCs/>
          <w:sz w:val="20"/>
          <w:szCs w:val="20"/>
        </w:rPr>
        <w:t xml:space="preserve">tute Bylaws.  Persons in other </w:t>
      </w:r>
      <w:r w:rsidR="004F6FD7" w:rsidRPr="00DF538B">
        <w:rPr>
          <w:rFonts w:ascii="Architype Light" w:hAnsi="Architype Light" w:cs="Arial"/>
          <w:bCs/>
          <w:sz w:val="20"/>
          <w:szCs w:val="20"/>
        </w:rPr>
        <w:t>authorized categories of membership may participate in the af</w:t>
      </w:r>
      <w:r w:rsidR="00C724C0" w:rsidRPr="00DF538B">
        <w:rPr>
          <w:rFonts w:ascii="Architype Light" w:hAnsi="Architype Light" w:cs="Arial"/>
          <w:bCs/>
          <w:sz w:val="20"/>
          <w:szCs w:val="20"/>
        </w:rPr>
        <w:t xml:space="preserve">fairs of the Chapter except as </w:t>
      </w:r>
      <w:r w:rsidR="004F6FD7" w:rsidRPr="00DF538B">
        <w:rPr>
          <w:rFonts w:ascii="Architype Light" w:hAnsi="Architype Light" w:cs="Arial"/>
          <w:bCs/>
          <w:sz w:val="20"/>
          <w:szCs w:val="20"/>
        </w:rPr>
        <w:t>may be prohibited in the Institute Bylaws.</w:t>
      </w:r>
    </w:p>
    <w:p w14:paraId="37749A77"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0F56A2F2" w14:textId="77777777" w:rsidR="00F83880"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1.4.6</w:t>
      </w:r>
      <w:r w:rsidR="004F6FD7" w:rsidRPr="00DF538B">
        <w:rPr>
          <w:rFonts w:ascii="Architype Light" w:hAnsi="Architype Light" w:cs="Arial"/>
          <w:bCs/>
          <w:sz w:val="20"/>
          <w:szCs w:val="20"/>
        </w:rPr>
        <w:tab/>
      </w:r>
      <w:r w:rsidR="00F83880" w:rsidRPr="00DF538B">
        <w:rPr>
          <w:rFonts w:ascii="Architype Light" w:hAnsi="Architype Light" w:cs="Arial"/>
          <w:bCs/>
          <w:sz w:val="20"/>
          <w:szCs w:val="20"/>
        </w:rPr>
        <w:t>This Chapter shall cooper</w:t>
      </w:r>
      <w:r w:rsidR="004F6FD7" w:rsidRPr="00DF538B">
        <w:rPr>
          <w:rFonts w:ascii="Architype Light" w:hAnsi="Architype Light" w:cs="Arial"/>
          <w:bCs/>
          <w:sz w:val="20"/>
          <w:szCs w:val="20"/>
        </w:rPr>
        <w:t>ate with the State and Regional o</w:t>
      </w:r>
      <w:r w:rsidR="00F83880" w:rsidRPr="00DF538B">
        <w:rPr>
          <w:rFonts w:ascii="Architype Light" w:hAnsi="Architype Light" w:cs="Arial"/>
          <w:bCs/>
          <w:sz w:val="20"/>
          <w:szCs w:val="20"/>
        </w:rPr>
        <w:t>rganization</w:t>
      </w:r>
      <w:r w:rsidR="004F6FD7" w:rsidRPr="00DF538B">
        <w:rPr>
          <w:rFonts w:ascii="Architype Light" w:hAnsi="Architype Light" w:cs="Arial"/>
          <w:bCs/>
          <w:sz w:val="20"/>
          <w:szCs w:val="20"/>
        </w:rPr>
        <w:t>s</w:t>
      </w:r>
      <w:r w:rsidR="00F83880" w:rsidRPr="00DF538B">
        <w:rPr>
          <w:rFonts w:ascii="Architype Light" w:hAnsi="Architype Light" w:cs="Arial"/>
          <w:bCs/>
          <w:sz w:val="20"/>
          <w:szCs w:val="20"/>
        </w:rPr>
        <w:t xml:space="preserve"> to furthe</w:t>
      </w:r>
      <w:r w:rsidR="00C724C0" w:rsidRPr="00DF538B">
        <w:rPr>
          <w:rFonts w:ascii="Architype Light" w:hAnsi="Architype Light" w:cs="Arial"/>
          <w:bCs/>
          <w:sz w:val="20"/>
          <w:szCs w:val="20"/>
        </w:rPr>
        <w:t xml:space="preserve">r the interests </w:t>
      </w:r>
      <w:r w:rsidR="004F6FD7" w:rsidRPr="00DF538B">
        <w:rPr>
          <w:rFonts w:ascii="Architype Light" w:hAnsi="Architype Light" w:cs="Arial"/>
          <w:bCs/>
          <w:sz w:val="20"/>
          <w:szCs w:val="20"/>
        </w:rPr>
        <w:t>of the members</w:t>
      </w:r>
      <w:r w:rsidR="00F83880" w:rsidRPr="00DF538B">
        <w:rPr>
          <w:rFonts w:ascii="Architype Light" w:hAnsi="Architype Light" w:cs="Arial"/>
          <w:bCs/>
          <w:sz w:val="20"/>
          <w:szCs w:val="20"/>
        </w:rPr>
        <w:t>, and by agreement with these organizations, may represent and act for them withi</w:t>
      </w:r>
      <w:r w:rsidR="004F6FD7" w:rsidRPr="00DF538B">
        <w:rPr>
          <w:rFonts w:ascii="Architype Light" w:hAnsi="Architype Light" w:cs="Arial"/>
          <w:bCs/>
          <w:sz w:val="20"/>
          <w:szCs w:val="20"/>
        </w:rPr>
        <w:t>n the Chapter's domain.</w:t>
      </w:r>
    </w:p>
    <w:p w14:paraId="09B5DDFB" w14:textId="77777777" w:rsidR="004F6FD7" w:rsidRPr="00DF538B" w:rsidRDefault="004F6FD7" w:rsidP="00B47F42">
      <w:pPr>
        <w:tabs>
          <w:tab w:val="left" w:pos="-1440"/>
        </w:tabs>
        <w:spacing w:line="250" w:lineRule="exact"/>
        <w:ind w:left="1440" w:hanging="720"/>
        <w:rPr>
          <w:rFonts w:ascii="Architype Light" w:hAnsi="Architype Light" w:cs="Arial"/>
          <w:bCs/>
          <w:sz w:val="20"/>
          <w:szCs w:val="20"/>
        </w:rPr>
      </w:pPr>
    </w:p>
    <w:p w14:paraId="2111A547" w14:textId="77777777" w:rsidR="00F83880"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1.4.7</w:t>
      </w:r>
      <w:r w:rsidR="004F6FD7" w:rsidRPr="00DF538B">
        <w:rPr>
          <w:rFonts w:ascii="Architype Light" w:hAnsi="Architype Light" w:cs="Arial"/>
          <w:bCs/>
          <w:sz w:val="20"/>
          <w:szCs w:val="20"/>
        </w:rPr>
        <w:tab/>
      </w:r>
      <w:r w:rsidR="00F83880" w:rsidRPr="00DF538B">
        <w:rPr>
          <w:rFonts w:ascii="Architype Light" w:hAnsi="Architype Light" w:cs="Arial"/>
          <w:bCs/>
          <w:sz w:val="20"/>
          <w:szCs w:val="20"/>
        </w:rPr>
        <w:t>This Cha</w:t>
      </w:r>
      <w:r w:rsidR="004F6FD7" w:rsidRPr="00DF538B">
        <w:rPr>
          <w:rFonts w:ascii="Architype Light" w:hAnsi="Architype Light" w:cs="Arial"/>
          <w:bCs/>
          <w:sz w:val="20"/>
          <w:szCs w:val="20"/>
        </w:rPr>
        <w:t>pter may establish allied member, student affiliate, and honorary affiliate membership categories, under conditions set forth in these Bylaws.</w:t>
      </w:r>
    </w:p>
    <w:p w14:paraId="3CFE4605" w14:textId="77777777" w:rsidR="00EE35A3" w:rsidRPr="00DF538B" w:rsidRDefault="00EE35A3" w:rsidP="00B47F42">
      <w:pPr>
        <w:tabs>
          <w:tab w:val="left" w:pos="-1440"/>
        </w:tabs>
        <w:spacing w:line="250" w:lineRule="exact"/>
        <w:ind w:left="1440" w:hanging="720"/>
        <w:rPr>
          <w:rFonts w:ascii="Architype Light" w:hAnsi="Architype Light" w:cs="Arial"/>
          <w:bCs/>
          <w:sz w:val="20"/>
          <w:szCs w:val="20"/>
        </w:rPr>
      </w:pPr>
    </w:p>
    <w:p w14:paraId="01D1149F" w14:textId="77777777" w:rsidR="00F83880"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1.4.8</w:t>
      </w:r>
      <w:r w:rsidR="004F6FD7" w:rsidRPr="00DF538B">
        <w:rPr>
          <w:rFonts w:ascii="Architype Light" w:hAnsi="Architype Light" w:cs="Arial"/>
          <w:bCs/>
          <w:sz w:val="20"/>
          <w:szCs w:val="20"/>
        </w:rPr>
        <w:tab/>
      </w:r>
      <w:r w:rsidR="00F83880" w:rsidRPr="00DF538B">
        <w:rPr>
          <w:rFonts w:ascii="Architype Light" w:hAnsi="Architype Light" w:cs="Arial"/>
          <w:bCs/>
          <w:sz w:val="20"/>
          <w:szCs w:val="20"/>
        </w:rPr>
        <w:t>This Chapter may levy and collect annu</w:t>
      </w:r>
      <w:r w:rsidR="004F6FD7" w:rsidRPr="00DF538B">
        <w:rPr>
          <w:rFonts w:ascii="Architype Light" w:hAnsi="Architype Light" w:cs="Arial"/>
          <w:bCs/>
          <w:sz w:val="20"/>
          <w:szCs w:val="20"/>
        </w:rPr>
        <w:t>al dues from its members, except Members Emeritus and Honorary Affiliates.  This Chapter may levy and collect admission fees for admission of allied members and student affiliates.</w:t>
      </w:r>
    </w:p>
    <w:p w14:paraId="4D10D354" w14:textId="77777777" w:rsidR="00F83880" w:rsidRPr="00DF538B" w:rsidRDefault="00F83880" w:rsidP="00B47F42">
      <w:pPr>
        <w:spacing w:line="250" w:lineRule="exact"/>
        <w:ind w:left="1440"/>
        <w:rPr>
          <w:rFonts w:ascii="Architype Light" w:hAnsi="Architype Light" w:cs="Arial"/>
          <w:bCs/>
          <w:sz w:val="20"/>
          <w:szCs w:val="20"/>
        </w:rPr>
      </w:pPr>
    </w:p>
    <w:p w14:paraId="198826DF" w14:textId="77777777" w:rsidR="00F83880" w:rsidRPr="00DF538B" w:rsidRDefault="009E623A" w:rsidP="00B47F42">
      <w:pPr>
        <w:tabs>
          <w:tab w:val="left" w:pos="-1440"/>
        </w:tabs>
        <w:spacing w:line="250" w:lineRule="exact"/>
        <w:ind w:left="1440" w:hanging="720"/>
        <w:rPr>
          <w:rFonts w:ascii="Architype Light" w:hAnsi="Architype Light" w:cs="Arial"/>
          <w:bCs/>
          <w:sz w:val="20"/>
          <w:szCs w:val="20"/>
        </w:rPr>
      </w:pPr>
      <w:r w:rsidRPr="00DF538B">
        <w:rPr>
          <w:rFonts w:ascii="Architype Light" w:hAnsi="Architype Light" w:cs="Arial"/>
          <w:bCs/>
          <w:sz w:val="20"/>
          <w:szCs w:val="20"/>
        </w:rPr>
        <w:t>1.4.9</w:t>
      </w:r>
      <w:r w:rsidR="004F6FD7" w:rsidRPr="00DF538B">
        <w:rPr>
          <w:rFonts w:ascii="Architype Light" w:hAnsi="Architype Light" w:cs="Arial"/>
          <w:bCs/>
          <w:sz w:val="20"/>
          <w:szCs w:val="20"/>
        </w:rPr>
        <w:tab/>
        <w:t>This Chapter may form one or more sections within its territory under guidelines set by the Institute Board.</w:t>
      </w:r>
    </w:p>
    <w:p w14:paraId="1747EBF7" w14:textId="77777777" w:rsidR="00F83880" w:rsidRPr="00DF538B" w:rsidRDefault="00F83880" w:rsidP="00B47F42">
      <w:pPr>
        <w:spacing w:line="250" w:lineRule="exact"/>
        <w:ind w:left="1440"/>
        <w:rPr>
          <w:rFonts w:ascii="Architype Light" w:hAnsi="Architype Light" w:cs="Arial"/>
          <w:bCs/>
          <w:sz w:val="20"/>
          <w:szCs w:val="20"/>
        </w:rPr>
      </w:pPr>
    </w:p>
    <w:p w14:paraId="3D3429FD" w14:textId="77777777" w:rsidR="00F83880" w:rsidRPr="00DF538B" w:rsidRDefault="004956D5" w:rsidP="00B47F42">
      <w:pPr>
        <w:spacing w:line="250" w:lineRule="exact"/>
        <w:rPr>
          <w:rFonts w:ascii="Architype Light" w:hAnsi="Architype Light" w:cs="Arial"/>
          <w:bCs/>
          <w:sz w:val="20"/>
          <w:szCs w:val="20"/>
        </w:rPr>
      </w:pPr>
      <w:r w:rsidRPr="00DF538B">
        <w:rPr>
          <w:rFonts w:ascii="Architype Light" w:hAnsi="Architype Light" w:cs="Arial"/>
          <w:bCs/>
          <w:sz w:val="20"/>
          <w:szCs w:val="20"/>
        </w:rPr>
        <w:t>1.5</w:t>
      </w:r>
      <w:r w:rsidRPr="00DF538B">
        <w:rPr>
          <w:rFonts w:ascii="Architype Light" w:hAnsi="Architype Light" w:cs="Arial"/>
          <w:bCs/>
          <w:sz w:val="20"/>
          <w:szCs w:val="20"/>
        </w:rPr>
        <w:tab/>
        <w:t>Chapter Composition</w:t>
      </w:r>
    </w:p>
    <w:p w14:paraId="153B9EC9" w14:textId="77777777" w:rsidR="00F83880" w:rsidRPr="00DF538B" w:rsidRDefault="00F83880" w:rsidP="00B47F42">
      <w:pPr>
        <w:spacing w:line="250" w:lineRule="exact"/>
        <w:rPr>
          <w:rFonts w:ascii="Architype Light" w:hAnsi="Architype Light" w:cs="Arial"/>
          <w:bCs/>
          <w:sz w:val="20"/>
          <w:szCs w:val="20"/>
        </w:rPr>
      </w:pPr>
    </w:p>
    <w:p w14:paraId="2B4750A0" w14:textId="77777777" w:rsidR="00F83880" w:rsidRPr="00DF538B" w:rsidRDefault="004956D5" w:rsidP="00B47F42">
      <w:pPr>
        <w:spacing w:line="250" w:lineRule="exact"/>
        <w:ind w:left="1440"/>
        <w:rPr>
          <w:rFonts w:ascii="Architype Light" w:hAnsi="Architype Light" w:cs="Arial"/>
          <w:bCs/>
          <w:sz w:val="20"/>
          <w:szCs w:val="20"/>
        </w:rPr>
      </w:pPr>
      <w:r w:rsidRPr="00DF538B">
        <w:rPr>
          <w:rFonts w:ascii="Architype Light" w:hAnsi="Architype Light" w:cs="Arial"/>
          <w:bCs/>
          <w:sz w:val="20"/>
          <w:szCs w:val="20"/>
        </w:rPr>
        <w:t>This Chapter shall be composed of the Architect and Associate members of the In</w:t>
      </w:r>
      <w:r w:rsidR="00C724C0" w:rsidRPr="00DF538B">
        <w:rPr>
          <w:rFonts w:ascii="Architype Light" w:hAnsi="Architype Light" w:cs="Arial"/>
          <w:bCs/>
          <w:sz w:val="20"/>
          <w:szCs w:val="20"/>
        </w:rPr>
        <w:t xml:space="preserve">stitute assigned to </w:t>
      </w:r>
      <w:r w:rsidRPr="00DF538B">
        <w:rPr>
          <w:rFonts w:ascii="Architype Light" w:hAnsi="Architype Light" w:cs="Arial"/>
          <w:bCs/>
          <w:sz w:val="20"/>
          <w:szCs w:val="20"/>
        </w:rPr>
        <w:t>it, including those on non-resident status, and may include allied and student affiliate members.</w:t>
      </w:r>
    </w:p>
    <w:p w14:paraId="69ECC82A" w14:textId="77777777" w:rsidR="004956D5" w:rsidRPr="00EE35A3" w:rsidRDefault="004956D5" w:rsidP="00B47F42">
      <w:pPr>
        <w:spacing w:line="250" w:lineRule="exact"/>
        <w:rPr>
          <w:rFonts w:ascii="Architype Light" w:hAnsi="Architype Light" w:cs="Arial"/>
          <w:bCs/>
          <w:sz w:val="20"/>
          <w:szCs w:val="20"/>
        </w:rPr>
      </w:pPr>
    </w:p>
    <w:p w14:paraId="3BC7DC62" w14:textId="77777777" w:rsidR="004956D5" w:rsidRPr="00EE35A3" w:rsidRDefault="004956D5" w:rsidP="00B47F42">
      <w:pPr>
        <w:spacing w:line="250" w:lineRule="exact"/>
        <w:rPr>
          <w:rFonts w:ascii="Architype Light" w:hAnsi="Architype Light" w:cs="Arial"/>
          <w:bCs/>
          <w:sz w:val="20"/>
          <w:szCs w:val="20"/>
        </w:rPr>
      </w:pPr>
    </w:p>
    <w:p w14:paraId="7D5E6F5E" w14:textId="77777777" w:rsidR="00F83880" w:rsidRPr="0089506B" w:rsidRDefault="00F83880" w:rsidP="00B47F42">
      <w:pPr>
        <w:spacing w:line="250" w:lineRule="exact"/>
        <w:rPr>
          <w:rFonts w:ascii="Architype Bold" w:hAnsi="Architype Bold" w:cs="Arial"/>
          <w:bCs/>
          <w:sz w:val="20"/>
          <w:szCs w:val="20"/>
        </w:rPr>
      </w:pPr>
      <w:r w:rsidRPr="0089506B">
        <w:rPr>
          <w:rFonts w:ascii="Architype Bold" w:hAnsi="Architype Bold" w:cs="Arial"/>
          <w:bCs/>
          <w:sz w:val="20"/>
          <w:szCs w:val="20"/>
        </w:rPr>
        <w:t>ARTICLE 2. MEMBERSHIP</w:t>
      </w:r>
    </w:p>
    <w:p w14:paraId="2AE36C33" w14:textId="77777777" w:rsidR="00F83880" w:rsidRPr="00EE35A3" w:rsidRDefault="00F83880" w:rsidP="00B47F42">
      <w:pPr>
        <w:spacing w:line="250" w:lineRule="exact"/>
        <w:rPr>
          <w:rFonts w:ascii="Architype Light" w:hAnsi="Architype Light" w:cs="Arial"/>
          <w:bCs/>
          <w:sz w:val="20"/>
          <w:szCs w:val="20"/>
        </w:rPr>
      </w:pPr>
    </w:p>
    <w:p w14:paraId="71BAAE86" w14:textId="77777777" w:rsidR="00F83880" w:rsidRPr="00EE35A3" w:rsidRDefault="004956D5"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 xml:space="preserve">2.1 </w:t>
      </w:r>
      <w:r w:rsidRPr="00EE35A3">
        <w:rPr>
          <w:rFonts w:ascii="Architype Light" w:hAnsi="Architype Light" w:cs="Arial"/>
          <w:bCs/>
          <w:sz w:val="20"/>
          <w:szCs w:val="20"/>
        </w:rPr>
        <w:tab/>
        <w:t>General Provisions - Membersh</w:t>
      </w:r>
      <w:r w:rsidR="00681A96" w:rsidRPr="00EE35A3">
        <w:rPr>
          <w:rFonts w:ascii="Architype Light" w:hAnsi="Architype Light" w:cs="Arial"/>
          <w:bCs/>
          <w:sz w:val="20"/>
          <w:szCs w:val="20"/>
        </w:rPr>
        <w:t>i</w:t>
      </w:r>
      <w:r w:rsidRPr="00EE35A3">
        <w:rPr>
          <w:rFonts w:ascii="Architype Light" w:hAnsi="Architype Light" w:cs="Arial"/>
          <w:bCs/>
          <w:sz w:val="20"/>
          <w:szCs w:val="20"/>
        </w:rPr>
        <w:t>p</w:t>
      </w:r>
    </w:p>
    <w:p w14:paraId="21C64E42" w14:textId="77777777" w:rsidR="00F83880" w:rsidRPr="00EE35A3" w:rsidRDefault="00F83880" w:rsidP="00B47F42">
      <w:pPr>
        <w:spacing w:line="250" w:lineRule="exact"/>
        <w:rPr>
          <w:rFonts w:ascii="Architype Light" w:hAnsi="Architype Light" w:cs="Arial"/>
          <w:bCs/>
          <w:sz w:val="20"/>
          <w:szCs w:val="20"/>
        </w:rPr>
      </w:pPr>
    </w:p>
    <w:p w14:paraId="4FB4EBF4" w14:textId="77777777" w:rsidR="00F83880" w:rsidRPr="00EE35A3" w:rsidRDefault="00696319"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2.1.1</w:t>
      </w:r>
      <w:r w:rsidRPr="00EE35A3">
        <w:rPr>
          <w:rFonts w:ascii="Architype Light" w:hAnsi="Architype Light" w:cs="Arial"/>
          <w:bCs/>
          <w:sz w:val="20"/>
          <w:szCs w:val="20"/>
        </w:rPr>
        <w:tab/>
      </w:r>
      <w:r w:rsidR="004956D5" w:rsidRPr="00EE35A3">
        <w:rPr>
          <w:rFonts w:ascii="Architype Light" w:hAnsi="Architype Light" w:cs="Arial"/>
          <w:bCs/>
          <w:sz w:val="20"/>
          <w:szCs w:val="20"/>
        </w:rPr>
        <w:t>Categories of Membership.  The membership of this Chapter shall consist of:</w:t>
      </w:r>
    </w:p>
    <w:p w14:paraId="6ACCCF66" w14:textId="77777777" w:rsidR="004956D5" w:rsidRPr="00EE35A3" w:rsidRDefault="004956D5" w:rsidP="00B47F42">
      <w:pPr>
        <w:tabs>
          <w:tab w:val="left" w:pos="-1440"/>
        </w:tabs>
        <w:spacing w:line="250" w:lineRule="exact"/>
        <w:ind w:left="1440" w:hanging="720"/>
        <w:rPr>
          <w:rFonts w:ascii="Architype Light" w:hAnsi="Architype Light" w:cs="Arial"/>
          <w:bCs/>
          <w:sz w:val="20"/>
          <w:szCs w:val="20"/>
        </w:rPr>
      </w:pPr>
    </w:p>
    <w:p w14:paraId="4E3D5B23" w14:textId="238F6F8E" w:rsidR="004956D5" w:rsidRPr="00EE35A3" w:rsidRDefault="004956D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2.1.1</w:t>
      </w:r>
      <w:r w:rsidR="00696319" w:rsidRPr="00EE35A3">
        <w:rPr>
          <w:rFonts w:ascii="Architype Light" w:hAnsi="Architype Light" w:cs="Arial"/>
          <w:bCs/>
          <w:sz w:val="20"/>
          <w:szCs w:val="20"/>
        </w:rPr>
        <w:t>.1</w:t>
      </w:r>
      <w:r w:rsidRPr="00EE35A3">
        <w:rPr>
          <w:rFonts w:ascii="Architype Light" w:hAnsi="Architype Light" w:cs="Arial"/>
          <w:bCs/>
          <w:sz w:val="20"/>
          <w:szCs w:val="20"/>
        </w:rPr>
        <w:tab/>
        <w:t>Architect Members.  Individuals admitted to membership with full voting status and privileges are called Architect</w:t>
      </w:r>
      <w:r w:rsidR="003524C9">
        <w:rPr>
          <w:rFonts w:ascii="Architype Light" w:hAnsi="Architype Light" w:cs="Arial"/>
          <w:bCs/>
          <w:sz w:val="20"/>
          <w:szCs w:val="20"/>
        </w:rPr>
        <w:t xml:space="preserve"> member</w:t>
      </w:r>
      <w:r w:rsidRPr="00EE35A3">
        <w:rPr>
          <w:rFonts w:ascii="Architype Light" w:hAnsi="Architype Light" w:cs="Arial"/>
          <w:bCs/>
          <w:sz w:val="20"/>
          <w:szCs w:val="20"/>
        </w:rPr>
        <w:t>s.  Architect members may also hold the titles Fellow and/or Emeritus.</w:t>
      </w:r>
    </w:p>
    <w:p w14:paraId="22DE3AE3" w14:textId="77777777" w:rsidR="004956D5" w:rsidRPr="00EE35A3" w:rsidRDefault="004956D5" w:rsidP="00B47F42">
      <w:pPr>
        <w:tabs>
          <w:tab w:val="left" w:pos="-1440"/>
        </w:tabs>
        <w:spacing w:line="250" w:lineRule="exact"/>
        <w:ind w:left="1440" w:hanging="720"/>
        <w:rPr>
          <w:rFonts w:ascii="Architype Light" w:hAnsi="Architype Light" w:cs="Arial"/>
          <w:bCs/>
          <w:sz w:val="20"/>
          <w:szCs w:val="20"/>
        </w:rPr>
      </w:pPr>
    </w:p>
    <w:p w14:paraId="4285E2E4" w14:textId="4260C43A" w:rsidR="004956D5" w:rsidRPr="00EE35A3" w:rsidRDefault="004956D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w:t>
      </w:r>
      <w:r w:rsidR="00696319" w:rsidRPr="00EE35A3">
        <w:rPr>
          <w:rFonts w:ascii="Architype Light" w:hAnsi="Architype Light" w:cs="Arial"/>
          <w:bCs/>
          <w:sz w:val="20"/>
          <w:szCs w:val="20"/>
        </w:rPr>
        <w:t>1.</w:t>
      </w:r>
      <w:r w:rsidRPr="00EE35A3">
        <w:rPr>
          <w:rFonts w:ascii="Architype Light" w:hAnsi="Architype Light" w:cs="Arial"/>
          <w:bCs/>
          <w:sz w:val="20"/>
          <w:szCs w:val="20"/>
        </w:rPr>
        <w:t>2</w:t>
      </w:r>
      <w:r w:rsidRPr="00EE35A3">
        <w:rPr>
          <w:rFonts w:ascii="Architype Light" w:hAnsi="Architype Light" w:cs="Arial"/>
          <w:bCs/>
          <w:sz w:val="20"/>
          <w:szCs w:val="20"/>
        </w:rPr>
        <w:tab/>
        <w:t>Associate Members.  Individuals admitted with limited voting status and privileges are called Associate</w:t>
      </w:r>
      <w:r w:rsidR="003524C9">
        <w:rPr>
          <w:rFonts w:ascii="Architype Light" w:hAnsi="Architype Light" w:cs="Arial"/>
          <w:bCs/>
          <w:sz w:val="20"/>
          <w:szCs w:val="20"/>
        </w:rPr>
        <w:t xml:space="preserve"> member</w:t>
      </w:r>
      <w:r w:rsidRPr="00EE35A3">
        <w:rPr>
          <w:rFonts w:ascii="Architype Light" w:hAnsi="Architype Light" w:cs="Arial"/>
          <w:bCs/>
          <w:sz w:val="20"/>
          <w:szCs w:val="20"/>
        </w:rPr>
        <w:t>s.  Associate members may also hold the title of Emeritus.</w:t>
      </w:r>
    </w:p>
    <w:p w14:paraId="255E2929" w14:textId="77777777" w:rsidR="004956D5" w:rsidRPr="00EE35A3" w:rsidRDefault="004956D5" w:rsidP="00B47F42">
      <w:pPr>
        <w:tabs>
          <w:tab w:val="left" w:pos="-1440"/>
        </w:tabs>
        <w:spacing w:line="250" w:lineRule="exact"/>
        <w:ind w:left="1440" w:hanging="720"/>
        <w:rPr>
          <w:rFonts w:ascii="Architype Light" w:hAnsi="Architype Light" w:cs="Arial"/>
          <w:bCs/>
          <w:sz w:val="20"/>
          <w:szCs w:val="20"/>
        </w:rPr>
      </w:pPr>
    </w:p>
    <w:p w14:paraId="285DC5B0" w14:textId="77777777" w:rsidR="004956D5" w:rsidRPr="00EE35A3" w:rsidRDefault="004956D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w:t>
      </w:r>
      <w:r w:rsidR="00696319" w:rsidRPr="00EE35A3">
        <w:rPr>
          <w:rFonts w:ascii="Architype Light" w:hAnsi="Architype Light" w:cs="Arial"/>
          <w:bCs/>
          <w:sz w:val="20"/>
          <w:szCs w:val="20"/>
        </w:rPr>
        <w:t>1.</w:t>
      </w:r>
      <w:r w:rsidRPr="00EE35A3">
        <w:rPr>
          <w:rFonts w:ascii="Architype Light" w:hAnsi="Architype Light" w:cs="Arial"/>
          <w:bCs/>
          <w:sz w:val="20"/>
          <w:szCs w:val="20"/>
        </w:rPr>
        <w:t>3</w:t>
      </w:r>
      <w:r w:rsidRPr="00EE35A3">
        <w:rPr>
          <w:rFonts w:ascii="Architype Light" w:hAnsi="Architype Light" w:cs="Arial"/>
          <w:bCs/>
          <w:sz w:val="20"/>
          <w:szCs w:val="20"/>
        </w:rPr>
        <w:tab/>
        <w:t>Honorary Fellows, Honorary Members and Allied Members.  These are three categories of non-voting membership.</w:t>
      </w:r>
    </w:p>
    <w:p w14:paraId="3075C8D4" w14:textId="77777777" w:rsidR="004956D5" w:rsidRPr="00EE35A3" w:rsidRDefault="004956D5" w:rsidP="00B47F42">
      <w:pPr>
        <w:tabs>
          <w:tab w:val="left" w:pos="-1440"/>
        </w:tabs>
        <w:spacing w:line="250" w:lineRule="exact"/>
        <w:ind w:left="1440" w:hanging="720"/>
        <w:rPr>
          <w:rFonts w:ascii="Architype Light" w:hAnsi="Architype Light" w:cs="Arial"/>
          <w:bCs/>
          <w:sz w:val="20"/>
          <w:szCs w:val="20"/>
        </w:rPr>
      </w:pPr>
    </w:p>
    <w:p w14:paraId="31A64954" w14:textId="79D33D6D" w:rsidR="004956D5" w:rsidRPr="00EE35A3" w:rsidRDefault="004956D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w:t>
      </w:r>
      <w:r w:rsidR="00696319" w:rsidRPr="00EE35A3">
        <w:rPr>
          <w:rFonts w:ascii="Architype Light" w:hAnsi="Architype Light" w:cs="Arial"/>
          <w:bCs/>
          <w:sz w:val="20"/>
          <w:szCs w:val="20"/>
        </w:rPr>
        <w:t>1.</w:t>
      </w:r>
      <w:r w:rsidRPr="00EE35A3">
        <w:rPr>
          <w:rFonts w:ascii="Architype Light" w:hAnsi="Architype Light" w:cs="Arial"/>
          <w:bCs/>
          <w:sz w:val="20"/>
          <w:szCs w:val="20"/>
        </w:rPr>
        <w:t>4</w:t>
      </w:r>
      <w:r w:rsidRPr="00EE35A3">
        <w:rPr>
          <w:rFonts w:ascii="Architype Light" w:hAnsi="Architype Light" w:cs="Arial"/>
          <w:bCs/>
          <w:sz w:val="20"/>
          <w:szCs w:val="20"/>
        </w:rPr>
        <w:tab/>
        <w:t xml:space="preserve">Definition of Member and Assigned Member.  Unless the context indicates otherwise, the term "member" in these Bylaws means any individual in any category of membership, and the term "assigned member" means any Architect </w:t>
      </w:r>
      <w:r w:rsidR="003524C9">
        <w:rPr>
          <w:rFonts w:ascii="Architype Light" w:hAnsi="Architype Light" w:cs="Arial"/>
          <w:bCs/>
          <w:sz w:val="20"/>
          <w:szCs w:val="20"/>
        </w:rPr>
        <w:t xml:space="preserve">member </w:t>
      </w:r>
      <w:r w:rsidRPr="00EE35A3">
        <w:rPr>
          <w:rFonts w:ascii="Architype Light" w:hAnsi="Architype Light" w:cs="Arial"/>
          <w:bCs/>
          <w:sz w:val="20"/>
          <w:szCs w:val="20"/>
        </w:rPr>
        <w:t>(including those with Emeritus or Fellows status), or Associate member (including those with Emeritus status) assigned to this Chapter.</w:t>
      </w:r>
    </w:p>
    <w:p w14:paraId="5357ECF6" w14:textId="77777777" w:rsidR="00F83880" w:rsidRPr="00EE35A3" w:rsidRDefault="00F83880" w:rsidP="00B47F42">
      <w:pPr>
        <w:spacing w:line="250" w:lineRule="exact"/>
        <w:rPr>
          <w:rFonts w:ascii="Architype Light" w:hAnsi="Architype Light" w:cs="Arial"/>
          <w:bCs/>
          <w:sz w:val="20"/>
          <w:szCs w:val="20"/>
        </w:rPr>
      </w:pPr>
    </w:p>
    <w:p w14:paraId="6F2A8436" w14:textId="77777777" w:rsidR="00F83880" w:rsidRPr="00EE35A3" w:rsidRDefault="004956D5"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w:t>
      </w:r>
      <w:r w:rsidR="009E623A" w:rsidRPr="00EE35A3">
        <w:rPr>
          <w:rFonts w:ascii="Architype Light" w:hAnsi="Architype Light" w:cs="Arial"/>
          <w:bCs/>
          <w:sz w:val="20"/>
          <w:szCs w:val="20"/>
        </w:rPr>
        <w:t>2</w:t>
      </w:r>
      <w:r w:rsidR="00F83880" w:rsidRPr="00EE35A3">
        <w:rPr>
          <w:rFonts w:ascii="Architype Light" w:hAnsi="Architype Light" w:cs="Arial"/>
          <w:bCs/>
          <w:sz w:val="20"/>
          <w:szCs w:val="20"/>
        </w:rPr>
        <w:tab/>
        <w:t>Non</w:t>
      </w:r>
      <w:r w:rsidR="00F83880" w:rsidRPr="00EE35A3">
        <w:rPr>
          <w:rFonts w:ascii="Architype Light" w:hAnsi="Architype Light" w:cs="Arial"/>
          <w:bCs/>
          <w:sz w:val="20"/>
          <w:szCs w:val="20"/>
        </w:rPr>
        <w:noBreakHyphen/>
        <w:t>Resident St</w:t>
      </w:r>
      <w:r w:rsidRPr="00EE35A3">
        <w:rPr>
          <w:rFonts w:ascii="Architype Light" w:hAnsi="Architype Light" w:cs="Arial"/>
          <w:bCs/>
          <w:sz w:val="20"/>
          <w:szCs w:val="20"/>
        </w:rPr>
        <w:t xml:space="preserve">atus.  The Chapter may provide for non-resident status for members who </w:t>
      </w:r>
      <w:r w:rsidRPr="00EE35A3">
        <w:rPr>
          <w:rFonts w:ascii="Architype Light" w:hAnsi="Architype Light" w:cs="Arial"/>
          <w:bCs/>
          <w:sz w:val="20"/>
          <w:szCs w:val="20"/>
        </w:rPr>
        <w:lastRenderedPageBreak/>
        <w:t>choose to be assigned to the Chapter even though they do not reside or have their principal place of business in the Chapter domain or in the territory of another component.  Assigned members with non-</w:t>
      </w:r>
      <w:r w:rsidR="006A482B" w:rsidRPr="00EE35A3">
        <w:rPr>
          <w:rFonts w:ascii="Architype Light" w:hAnsi="Architype Light" w:cs="Arial"/>
          <w:bCs/>
          <w:sz w:val="20"/>
          <w:szCs w:val="20"/>
        </w:rPr>
        <w:t>res</w:t>
      </w:r>
      <w:r w:rsidRPr="00EE35A3">
        <w:rPr>
          <w:rFonts w:ascii="Architype Light" w:hAnsi="Architype Light" w:cs="Arial"/>
          <w:bCs/>
          <w:sz w:val="20"/>
          <w:szCs w:val="20"/>
        </w:rPr>
        <w:t>ident status have the same rights and privileges as those with resident status, except that the Chapter may lower dues and/or assessments for non-residents.</w:t>
      </w:r>
    </w:p>
    <w:p w14:paraId="4D1F0C91" w14:textId="77777777" w:rsidR="009E623A" w:rsidRPr="00EE35A3" w:rsidRDefault="009E623A" w:rsidP="00B47F42">
      <w:pPr>
        <w:tabs>
          <w:tab w:val="left" w:pos="-1440"/>
        </w:tabs>
        <w:spacing w:line="250" w:lineRule="exact"/>
        <w:ind w:left="1440" w:hanging="720"/>
        <w:rPr>
          <w:rFonts w:ascii="Architype Light" w:hAnsi="Architype Light" w:cs="Arial"/>
          <w:bCs/>
          <w:sz w:val="20"/>
          <w:szCs w:val="20"/>
        </w:rPr>
      </w:pPr>
    </w:p>
    <w:p w14:paraId="3B3207BE" w14:textId="77777777" w:rsidR="004956D5" w:rsidRPr="00EE35A3" w:rsidRDefault="004956D5"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w:t>
      </w:r>
      <w:r w:rsidR="00100804" w:rsidRPr="00EE35A3">
        <w:rPr>
          <w:rFonts w:ascii="Architype Light" w:hAnsi="Architype Light" w:cs="Arial"/>
          <w:bCs/>
          <w:sz w:val="20"/>
          <w:szCs w:val="20"/>
        </w:rPr>
        <w:t>1.</w:t>
      </w:r>
      <w:r w:rsidR="009E623A" w:rsidRPr="00EE35A3">
        <w:rPr>
          <w:rFonts w:ascii="Architype Light" w:hAnsi="Architype Light" w:cs="Arial"/>
          <w:bCs/>
          <w:sz w:val="20"/>
          <w:szCs w:val="20"/>
        </w:rPr>
        <w:t>3</w:t>
      </w:r>
      <w:r w:rsidRPr="00EE35A3">
        <w:rPr>
          <w:rFonts w:ascii="Architype Light" w:hAnsi="Architype Light" w:cs="Arial"/>
          <w:bCs/>
          <w:sz w:val="20"/>
          <w:szCs w:val="20"/>
        </w:rPr>
        <w:tab/>
        <w:t>General Rights and Duties of Members</w:t>
      </w:r>
    </w:p>
    <w:p w14:paraId="095FE18A" w14:textId="77777777" w:rsidR="004956D5" w:rsidRPr="00EE35A3" w:rsidRDefault="004956D5" w:rsidP="00B47F42">
      <w:pPr>
        <w:tabs>
          <w:tab w:val="left" w:pos="-1440"/>
        </w:tabs>
        <w:spacing w:line="250" w:lineRule="exact"/>
        <w:ind w:left="720" w:hanging="720"/>
        <w:rPr>
          <w:rFonts w:ascii="Architype Light" w:hAnsi="Architype Light" w:cs="Arial"/>
          <w:bCs/>
          <w:sz w:val="20"/>
          <w:szCs w:val="20"/>
        </w:rPr>
      </w:pPr>
    </w:p>
    <w:p w14:paraId="3E5C129F" w14:textId="07421953" w:rsidR="004956D5" w:rsidRPr="00EE35A3" w:rsidRDefault="004956D5" w:rsidP="00B47F42">
      <w:pPr>
        <w:tabs>
          <w:tab w:val="left" w:pos="-1440"/>
        </w:tabs>
        <w:spacing w:line="250" w:lineRule="exact"/>
        <w:ind w:left="1440"/>
        <w:rPr>
          <w:rFonts w:ascii="Architype Light" w:hAnsi="Architype Light" w:cs="Arial"/>
          <w:bCs/>
          <w:sz w:val="20"/>
          <w:szCs w:val="20"/>
        </w:rPr>
      </w:pPr>
      <w:r w:rsidRPr="00EE35A3">
        <w:rPr>
          <w:rFonts w:ascii="Architype Light" w:hAnsi="Architype Light" w:cs="Arial"/>
          <w:bCs/>
          <w:sz w:val="20"/>
          <w:szCs w:val="20"/>
        </w:rPr>
        <w:t xml:space="preserve">Every member of the Chapter in good standing shall have and may exercise and use </w:t>
      </w:r>
      <w:r w:rsidR="00625F38" w:rsidRPr="00EE35A3">
        <w:rPr>
          <w:rFonts w:ascii="Architype Light" w:hAnsi="Architype Light" w:cs="Arial"/>
          <w:bCs/>
          <w:sz w:val="20"/>
          <w:szCs w:val="20"/>
        </w:rPr>
        <w:t xml:space="preserve">all </w:t>
      </w:r>
      <w:r w:rsidRPr="00EE35A3">
        <w:rPr>
          <w:rFonts w:ascii="Architype Light" w:hAnsi="Architype Light" w:cs="Arial"/>
          <w:bCs/>
          <w:sz w:val="20"/>
          <w:szCs w:val="20"/>
        </w:rPr>
        <w:t>of the rights and privileges of his/her category of membership conferred by law or granted by the provisions of the Institute Bylaws or by the Institute Board.</w:t>
      </w:r>
    </w:p>
    <w:p w14:paraId="6D432D09" w14:textId="77777777" w:rsidR="004956D5" w:rsidRPr="00EE35A3" w:rsidRDefault="004956D5" w:rsidP="00B47F42">
      <w:pPr>
        <w:tabs>
          <w:tab w:val="left" w:pos="-1440"/>
        </w:tabs>
        <w:spacing w:line="250" w:lineRule="exact"/>
        <w:ind w:left="720" w:hanging="720"/>
        <w:rPr>
          <w:rFonts w:ascii="Architype Light" w:hAnsi="Architype Light" w:cs="Arial"/>
          <w:bCs/>
          <w:sz w:val="20"/>
          <w:szCs w:val="20"/>
        </w:rPr>
      </w:pPr>
    </w:p>
    <w:p w14:paraId="452392DA" w14:textId="6910B50A" w:rsidR="004956D5" w:rsidRPr="00EE35A3" w:rsidRDefault="009E623A" w:rsidP="00BF4EB6">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2.1.3.1</w:t>
      </w:r>
      <w:r w:rsidR="004956D5" w:rsidRPr="00EE35A3">
        <w:rPr>
          <w:rFonts w:ascii="Architype Light" w:hAnsi="Architype Light" w:cs="Arial"/>
          <w:bCs/>
          <w:sz w:val="20"/>
          <w:szCs w:val="20"/>
        </w:rPr>
        <w:tab/>
        <w:t xml:space="preserve">Literature.  </w:t>
      </w:r>
      <w:r w:rsidR="00696319" w:rsidRPr="00EE35A3">
        <w:rPr>
          <w:rFonts w:ascii="Architype Light" w:hAnsi="Architype Light" w:cs="Arial"/>
          <w:bCs/>
          <w:sz w:val="20"/>
          <w:szCs w:val="20"/>
        </w:rPr>
        <w:t>Architect and Associate members in good standing shall have their names</w:t>
      </w:r>
      <w:r w:rsidR="003524C9">
        <w:rPr>
          <w:rFonts w:ascii="Architype Light" w:hAnsi="Architype Light" w:cs="Arial"/>
          <w:bCs/>
          <w:sz w:val="20"/>
          <w:szCs w:val="20"/>
        </w:rPr>
        <w:t xml:space="preserve"> </w:t>
      </w:r>
      <w:r w:rsidR="00696319" w:rsidRPr="00EE35A3">
        <w:rPr>
          <w:rFonts w:ascii="Architype Light" w:hAnsi="Architype Light" w:cs="Arial"/>
          <w:bCs/>
          <w:sz w:val="20"/>
          <w:szCs w:val="20"/>
        </w:rPr>
        <w:t>published in any membership listing of the Chapter and shall receive documents, periodicals, and literature from the Chapter under terms which the Board shall fix.</w:t>
      </w:r>
    </w:p>
    <w:p w14:paraId="00C59449" w14:textId="77777777" w:rsidR="00696319" w:rsidRPr="00EE35A3" w:rsidRDefault="00696319" w:rsidP="00B47F42">
      <w:pPr>
        <w:tabs>
          <w:tab w:val="left" w:pos="-1440"/>
        </w:tabs>
        <w:spacing w:line="250" w:lineRule="exact"/>
        <w:ind w:left="2160" w:hanging="720"/>
        <w:rPr>
          <w:rFonts w:ascii="Architype Light" w:hAnsi="Architype Light" w:cs="Arial"/>
          <w:bCs/>
          <w:sz w:val="20"/>
          <w:szCs w:val="20"/>
        </w:rPr>
      </w:pPr>
    </w:p>
    <w:p w14:paraId="36D654E4" w14:textId="4358B4B1" w:rsidR="00696319"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2.1.3.2</w:t>
      </w:r>
      <w:r w:rsidR="00696319" w:rsidRPr="00EE35A3">
        <w:rPr>
          <w:rFonts w:ascii="Architype Light" w:hAnsi="Architype Light" w:cs="Arial"/>
          <w:bCs/>
          <w:sz w:val="20"/>
          <w:szCs w:val="20"/>
        </w:rPr>
        <w:tab/>
        <w:t>Chapter Membership.  All assigned members of the Institute shall maintain membership in the Chapter to which they are assigned.</w:t>
      </w:r>
    </w:p>
    <w:p w14:paraId="57837449" w14:textId="77777777" w:rsidR="004956D5" w:rsidRPr="00EE35A3" w:rsidRDefault="004956D5" w:rsidP="00B47F42">
      <w:pPr>
        <w:tabs>
          <w:tab w:val="left" w:pos="-1440"/>
        </w:tabs>
        <w:spacing w:line="250" w:lineRule="exact"/>
        <w:ind w:left="2160" w:hanging="720"/>
        <w:rPr>
          <w:rFonts w:ascii="Architype Light" w:hAnsi="Architype Light" w:cs="Arial"/>
          <w:bCs/>
          <w:sz w:val="20"/>
          <w:szCs w:val="20"/>
        </w:rPr>
      </w:pPr>
    </w:p>
    <w:p w14:paraId="6911086E" w14:textId="77777777" w:rsidR="00313592" w:rsidRPr="00EE35A3" w:rsidRDefault="009E623A" w:rsidP="00B47F42">
      <w:pPr>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w:t>
      </w:r>
      <w:r w:rsidR="00681A96" w:rsidRPr="00EE35A3">
        <w:rPr>
          <w:rFonts w:ascii="Architype Light" w:hAnsi="Architype Light" w:cs="Arial"/>
          <w:bCs/>
          <w:sz w:val="20"/>
          <w:szCs w:val="20"/>
        </w:rPr>
        <w:t>.4</w:t>
      </w:r>
      <w:r w:rsidR="00681A96" w:rsidRPr="00EE35A3">
        <w:rPr>
          <w:rFonts w:ascii="Architype Light" w:hAnsi="Architype Light" w:cs="Arial"/>
          <w:bCs/>
          <w:sz w:val="20"/>
          <w:szCs w:val="20"/>
        </w:rPr>
        <w:tab/>
        <w:t>Application for Membership.  Application for membership shall</w:t>
      </w:r>
      <w:r w:rsidR="00625F38" w:rsidRPr="00EE35A3">
        <w:rPr>
          <w:rFonts w:ascii="Architype Light" w:hAnsi="Architype Light" w:cs="Arial"/>
          <w:bCs/>
          <w:sz w:val="20"/>
          <w:szCs w:val="20"/>
        </w:rPr>
        <w:t xml:space="preserve"> be made in a manner </w:t>
      </w:r>
      <w:r w:rsidR="00681A96" w:rsidRPr="00EE35A3">
        <w:rPr>
          <w:rFonts w:ascii="Architype Light" w:hAnsi="Architype Light" w:cs="Arial"/>
          <w:bCs/>
          <w:sz w:val="20"/>
          <w:szCs w:val="20"/>
        </w:rPr>
        <w:t>determined by the Institute.  Applications are subject to verification of</w:t>
      </w:r>
      <w:r w:rsidR="00313592" w:rsidRPr="00EE35A3">
        <w:rPr>
          <w:rFonts w:ascii="Architype Light" w:hAnsi="Architype Light" w:cs="Arial"/>
          <w:bCs/>
          <w:sz w:val="20"/>
          <w:szCs w:val="20"/>
        </w:rPr>
        <w:t xml:space="preserve"> eligibility for membership.</w:t>
      </w:r>
    </w:p>
    <w:p w14:paraId="4D7D6416" w14:textId="77777777" w:rsidR="00313592" w:rsidRPr="00EE35A3" w:rsidRDefault="00313592" w:rsidP="00B47F42">
      <w:pPr>
        <w:tabs>
          <w:tab w:val="left" w:pos="-1440"/>
        </w:tabs>
        <w:spacing w:line="250" w:lineRule="exact"/>
        <w:ind w:left="1440" w:hanging="720"/>
        <w:rPr>
          <w:rFonts w:ascii="Architype Light" w:hAnsi="Architype Light" w:cs="Arial"/>
          <w:bCs/>
          <w:sz w:val="20"/>
          <w:szCs w:val="20"/>
        </w:rPr>
      </w:pPr>
    </w:p>
    <w:p w14:paraId="5E75910F" w14:textId="40FE1D05" w:rsidR="00F83880" w:rsidRPr="00EE35A3" w:rsidRDefault="009E623A"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w:t>
      </w:r>
      <w:r w:rsidR="00313592" w:rsidRPr="00EE35A3">
        <w:rPr>
          <w:rFonts w:ascii="Architype Light" w:hAnsi="Architype Light" w:cs="Arial"/>
          <w:bCs/>
          <w:sz w:val="20"/>
          <w:szCs w:val="20"/>
        </w:rPr>
        <w:t>5</w:t>
      </w:r>
      <w:r w:rsidR="00313592" w:rsidRPr="00EE35A3">
        <w:rPr>
          <w:rFonts w:ascii="Architype Light" w:hAnsi="Architype Light" w:cs="Arial"/>
          <w:bCs/>
          <w:sz w:val="20"/>
          <w:szCs w:val="20"/>
        </w:rPr>
        <w:tab/>
        <w:t xml:space="preserve">Action on Admission.  </w:t>
      </w:r>
      <w:r w:rsidR="00F83880" w:rsidRPr="00EE35A3">
        <w:rPr>
          <w:rFonts w:ascii="Architype Light" w:hAnsi="Architype Light" w:cs="Arial"/>
          <w:bCs/>
          <w:sz w:val="20"/>
          <w:szCs w:val="20"/>
        </w:rPr>
        <w:t xml:space="preserve">Every member assigned to or admitted by this Chapter shall be duly notified to that effect by this Chapter and shall be enrolled by the Secretary </w:t>
      </w:r>
      <w:r w:rsidR="00625F38" w:rsidRPr="00EE35A3">
        <w:rPr>
          <w:rFonts w:ascii="Architype Light" w:hAnsi="Architype Light" w:cs="Arial"/>
          <w:bCs/>
          <w:sz w:val="20"/>
          <w:szCs w:val="20"/>
        </w:rPr>
        <w:t xml:space="preserve">as a </w:t>
      </w:r>
      <w:r w:rsidR="00F83880" w:rsidRPr="00EE35A3">
        <w:rPr>
          <w:rFonts w:ascii="Architype Light" w:hAnsi="Architype Light" w:cs="Arial"/>
          <w:bCs/>
          <w:sz w:val="20"/>
          <w:szCs w:val="20"/>
        </w:rPr>
        <w:t xml:space="preserve">member of this Chapter. New memberships will be announced to the membership in its </w:t>
      </w:r>
      <w:r w:rsidR="00464948" w:rsidRPr="003B0DC0">
        <w:rPr>
          <w:rFonts w:ascii="Architype Light" w:hAnsi="Architype Light" w:cs="Arial"/>
          <w:bCs/>
          <w:sz w:val="20"/>
          <w:szCs w:val="20"/>
        </w:rPr>
        <w:t>digital communication</w:t>
      </w:r>
      <w:r w:rsidR="00F83880" w:rsidRPr="003B0DC0">
        <w:rPr>
          <w:rFonts w:ascii="Architype Light" w:hAnsi="Architype Light" w:cs="Arial"/>
          <w:bCs/>
          <w:sz w:val="20"/>
          <w:szCs w:val="20"/>
        </w:rPr>
        <w:t>.</w:t>
      </w:r>
    </w:p>
    <w:p w14:paraId="5F4AC9F5" w14:textId="77777777" w:rsidR="009A2277" w:rsidRPr="00EE35A3" w:rsidRDefault="009A2277" w:rsidP="00B47F42">
      <w:pPr>
        <w:tabs>
          <w:tab w:val="left" w:pos="-1440"/>
        </w:tabs>
        <w:spacing w:line="250" w:lineRule="exact"/>
        <w:ind w:left="1440" w:hanging="720"/>
        <w:rPr>
          <w:rFonts w:ascii="Architype Light" w:hAnsi="Architype Light" w:cs="Arial"/>
          <w:bCs/>
          <w:sz w:val="20"/>
          <w:szCs w:val="20"/>
        </w:rPr>
      </w:pPr>
    </w:p>
    <w:p w14:paraId="5332B038" w14:textId="77777777" w:rsidR="009A2277" w:rsidRPr="00EE35A3" w:rsidRDefault="009E623A"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w:t>
      </w:r>
      <w:r w:rsidR="009A2277" w:rsidRPr="00EE35A3">
        <w:rPr>
          <w:rFonts w:ascii="Architype Light" w:hAnsi="Architype Light" w:cs="Arial"/>
          <w:bCs/>
          <w:sz w:val="20"/>
          <w:szCs w:val="20"/>
        </w:rPr>
        <w:t>6</w:t>
      </w:r>
      <w:r w:rsidR="009A2277" w:rsidRPr="00EE35A3">
        <w:rPr>
          <w:rFonts w:ascii="Architype Light" w:hAnsi="Architype Light" w:cs="Arial"/>
          <w:bCs/>
          <w:sz w:val="20"/>
          <w:szCs w:val="20"/>
        </w:rPr>
        <w:tab/>
        <w:t>Good Standing.  To be in good standing in the Chapter, members must have paid all dues and other obligations to the Institute and all of its component organizations to which they are assigned.  An individual under suspension for violation of the Code of Ethics and Professional Conduct is not in good standing.</w:t>
      </w:r>
    </w:p>
    <w:p w14:paraId="5A9F239E" w14:textId="77777777" w:rsidR="009A2277" w:rsidRPr="00EE35A3" w:rsidRDefault="009A2277" w:rsidP="00B47F42">
      <w:pPr>
        <w:tabs>
          <w:tab w:val="left" w:pos="-1440"/>
        </w:tabs>
        <w:spacing w:line="250" w:lineRule="exact"/>
        <w:ind w:left="1440" w:hanging="720"/>
        <w:rPr>
          <w:rFonts w:ascii="Architype Light" w:hAnsi="Architype Light" w:cs="Arial"/>
          <w:bCs/>
          <w:sz w:val="20"/>
          <w:szCs w:val="20"/>
        </w:rPr>
      </w:pPr>
    </w:p>
    <w:p w14:paraId="262644FC" w14:textId="77777777" w:rsidR="00516A3E" w:rsidRDefault="009E623A"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w:t>
      </w:r>
      <w:r w:rsidR="009A2277" w:rsidRPr="00EE35A3">
        <w:rPr>
          <w:rFonts w:ascii="Architype Light" w:hAnsi="Architype Light" w:cs="Arial"/>
          <w:bCs/>
          <w:sz w:val="20"/>
          <w:szCs w:val="20"/>
        </w:rPr>
        <w:t>7</w:t>
      </w:r>
      <w:r w:rsidR="009A2277" w:rsidRPr="00EE35A3">
        <w:rPr>
          <w:rFonts w:ascii="Architype Light" w:hAnsi="Architype Light" w:cs="Arial"/>
          <w:bCs/>
          <w:sz w:val="20"/>
          <w:szCs w:val="20"/>
        </w:rPr>
        <w:tab/>
        <w:t xml:space="preserve">Annual Dues and Assessments.  Every </w:t>
      </w:r>
      <w:r w:rsidR="00F83880" w:rsidRPr="00EE35A3">
        <w:rPr>
          <w:rFonts w:ascii="Architype Light" w:hAnsi="Architype Light" w:cs="Arial"/>
          <w:bCs/>
          <w:sz w:val="20"/>
          <w:szCs w:val="20"/>
        </w:rPr>
        <w:t>member of this Chapter shall pay the affixed annual dues and assessments of this Chapter as determined in Article 7</w:t>
      </w:r>
      <w:r w:rsidR="00516A3E">
        <w:rPr>
          <w:rFonts w:ascii="Architype Light" w:hAnsi="Architype Light" w:cs="Arial"/>
          <w:bCs/>
          <w:sz w:val="20"/>
          <w:szCs w:val="20"/>
        </w:rPr>
        <w:t>.</w:t>
      </w:r>
    </w:p>
    <w:p w14:paraId="25313032" w14:textId="77777777" w:rsidR="00516A3E" w:rsidRPr="00EE35A3" w:rsidRDefault="00516A3E" w:rsidP="00B47F42">
      <w:pPr>
        <w:tabs>
          <w:tab w:val="left" w:pos="-1440"/>
        </w:tabs>
        <w:spacing w:line="250" w:lineRule="exact"/>
        <w:ind w:left="1440" w:hanging="720"/>
        <w:rPr>
          <w:rFonts w:ascii="Architype Light" w:hAnsi="Architype Light" w:cs="Arial"/>
          <w:bCs/>
          <w:sz w:val="20"/>
          <w:szCs w:val="20"/>
        </w:rPr>
      </w:pPr>
    </w:p>
    <w:p w14:paraId="6B12ADED" w14:textId="77777777" w:rsidR="009A2277" w:rsidRPr="00EE35A3" w:rsidRDefault="00516A3E" w:rsidP="00B47F42">
      <w:pPr>
        <w:tabs>
          <w:tab w:val="left" w:pos="-1440"/>
        </w:tabs>
        <w:spacing w:line="250" w:lineRule="exact"/>
        <w:ind w:left="1440" w:hanging="720"/>
        <w:rPr>
          <w:rFonts w:ascii="Architype Light" w:hAnsi="Architype Light" w:cs="Arial"/>
          <w:bCs/>
          <w:sz w:val="20"/>
          <w:szCs w:val="20"/>
        </w:rPr>
      </w:pPr>
      <w:r>
        <w:rPr>
          <w:rFonts w:ascii="Architype Light" w:hAnsi="Architype Light" w:cs="Arial"/>
          <w:bCs/>
          <w:sz w:val="20"/>
          <w:szCs w:val="20"/>
        </w:rPr>
        <w:t>2.1.8</w:t>
      </w:r>
      <w:r w:rsidR="009A2277" w:rsidRPr="00EE35A3">
        <w:rPr>
          <w:rFonts w:ascii="Architype Light" w:hAnsi="Architype Light" w:cs="Arial"/>
          <w:bCs/>
          <w:sz w:val="20"/>
          <w:szCs w:val="20"/>
        </w:rPr>
        <w:tab/>
        <w:t>Termination of Membership</w:t>
      </w:r>
    </w:p>
    <w:p w14:paraId="46A74D0A" w14:textId="77777777" w:rsidR="009A2277" w:rsidRPr="00EE35A3" w:rsidRDefault="009A2277" w:rsidP="00B47F42">
      <w:pPr>
        <w:tabs>
          <w:tab w:val="left" w:pos="-1440"/>
        </w:tabs>
        <w:spacing w:line="250" w:lineRule="exact"/>
        <w:ind w:left="1440" w:hanging="720"/>
        <w:rPr>
          <w:rFonts w:ascii="Architype Light" w:hAnsi="Architype Light" w:cs="Arial"/>
          <w:bCs/>
          <w:sz w:val="20"/>
          <w:szCs w:val="20"/>
        </w:rPr>
      </w:pPr>
    </w:p>
    <w:p w14:paraId="1B4360DC" w14:textId="77777777" w:rsidR="009A2277" w:rsidRPr="00EE35A3" w:rsidRDefault="009A2277" w:rsidP="00B47F42">
      <w:pPr>
        <w:tabs>
          <w:tab w:val="left" w:pos="-1440"/>
        </w:tabs>
        <w:spacing w:line="250" w:lineRule="exact"/>
        <w:ind w:left="1440"/>
        <w:rPr>
          <w:rFonts w:ascii="Architype Light" w:hAnsi="Architype Light" w:cs="Arial"/>
          <w:bCs/>
          <w:sz w:val="20"/>
          <w:szCs w:val="20"/>
        </w:rPr>
      </w:pPr>
      <w:r w:rsidRPr="00EE35A3">
        <w:rPr>
          <w:rFonts w:ascii="Architype Light" w:hAnsi="Architype Light" w:cs="Arial"/>
          <w:bCs/>
          <w:sz w:val="20"/>
          <w:szCs w:val="20"/>
        </w:rPr>
        <w:t>Membership shall be terminated: 1) by resignation from the Institute; 2) by default in payment of obligations to the Institute or its components under the conditions prescribed in these Bylaws; 3) for violation of the Code of Ethics and Professional Conduct pursuant to Chapter 8 of the Institute Bylaws; or 4) by the death of the individual in the membership.</w:t>
      </w:r>
    </w:p>
    <w:p w14:paraId="02E7A4CD" w14:textId="77777777" w:rsidR="009A2277" w:rsidRPr="00EE35A3" w:rsidRDefault="009A2277" w:rsidP="00B47F42">
      <w:pPr>
        <w:tabs>
          <w:tab w:val="left" w:pos="-1440"/>
        </w:tabs>
        <w:spacing w:line="250" w:lineRule="exact"/>
        <w:ind w:left="1440" w:hanging="720"/>
        <w:rPr>
          <w:rFonts w:ascii="Architype Light" w:hAnsi="Architype Light" w:cs="Arial"/>
          <w:bCs/>
          <w:sz w:val="20"/>
          <w:szCs w:val="20"/>
        </w:rPr>
      </w:pPr>
    </w:p>
    <w:p w14:paraId="0BAA0DE3" w14:textId="77777777" w:rsidR="009A2277"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w:t>
      </w:r>
      <w:r w:rsidR="009A2277" w:rsidRPr="00EE35A3">
        <w:rPr>
          <w:rFonts w:ascii="Architype Light" w:hAnsi="Architype Light" w:cs="Arial"/>
          <w:bCs/>
          <w:sz w:val="20"/>
          <w:szCs w:val="20"/>
        </w:rPr>
        <w:t>.1</w:t>
      </w:r>
      <w:r w:rsidR="009A2277" w:rsidRPr="00EE35A3">
        <w:rPr>
          <w:rFonts w:ascii="Architype Light" w:hAnsi="Architype Light" w:cs="Arial"/>
          <w:bCs/>
          <w:sz w:val="20"/>
          <w:szCs w:val="20"/>
        </w:rPr>
        <w:tab/>
        <w:t>Resignations from Membership.  A member in good standing may resign from the Institute by presenting a written resignation to the Secretary.  If the Secretary finds the member eligible to resign, he/she shall forward the resignation to the Institute in a timely manner.  The resignation shall become effective as of the date of receipt of the letter of resignation by the Institute.</w:t>
      </w:r>
    </w:p>
    <w:p w14:paraId="15E386E6" w14:textId="77777777" w:rsidR="009A2277" w:rsidRPr="00EE35A3" w:rsidRDefault="009A2277" w:rsidP="00B47F42">
      <w:pPr>
        <w:tabs>
          <w:tab w:val="left" w:pos="-1440"/>
        </w:tabs>
        <w:spacing w:line="250" w:lineRule="exact"/>
        <w:ind w:left="2160" w:hanging="720"/>
        <w:rPr>
          <w:rFonts w:ascii="Architype Light" w:hAnsi="Architype Light" w:cs="Arial"/>
          <w:bCs/>
          <w:sz w:val="20"/>
          <w:szCs w:val="20"/>
        </w:rPr>
      </w:pPr>
    </w:p>
    <w:p w14:paraId="54BAF053" w14:textId="0FB3336F" w:rsidR="00707772"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w:t>
      </w:r>
      <w:r w:rsidR="009A2277" w:rsidRPr="00EE35A3">
        <w:rPr>
          <w:rFonts w:ascii="Architype Light" w:hAnsi="Architype Light" w:cs="Arial"/>
          <w:bCs/>
          <w:sz w:val="20"/>
          <w:szCs w:val="20"/>
        </w:rPr>
        <w:t>.2</w:t>
      </w:r>
      <w:r w:rsidR="009A2277" w:rsidRPr="00EE35A3">
        <w:rPr>
          <w:rFonts w:ascii="Architype Light" w:hAnsi="Architype Light" w:cs="Arial"/>
          <w:bCs/>
          <w:sz w:val="20"/>
          <w:szCs w:val="20"/>
        </w:rPr>
        <w:tab/>
        <w:t>Termination for Default.  If a member is in default to the In</w:t>
      </w:r>
      <w:r w:rsidR="00766E1A" w:rsidRPr="00EE35A3">
        <w:rPr>
          <w:rFonts w:ascii="Architype Light" w:hAnsi="Architype Light" w:cs="Arial"/>
          <w:bCs/>
          <w:sz w:val="20"/>
          <w:szCs w:val="20"/>
        </w:rPr>
        <w:t xml:space="preserve">stitute, to the </w:t>
      </w:r>
      <w:r w:rsidR="00766E1A" w:rsidRPr="00EE35A3">
        <w:rPr>
          <w:rFonts w:ascii="Architype Light" w:hAnsi="Architype Light" w:cs="Arial"/>
          <w:bCs/>
          <w:sz w:val="20"/>
          <w:szCs w:val="20"/>
        </w:rPr>
        <w:lastRenderedPageBreak/>
        <w:t xml:space="preserve">Association, or </w:t>
      </w:r>
      <w:r w:rsidR="009A2277" w:rsidRPr="00EE35A3">
        <w:rPr>
          <w:rFonts w:ascii="Architype Light" w:hAnsi="Architype Light" w:cs="Arial"/>
          <w:bCs/>
          <w:sz w:val="20"/>
          <w:szCs w:val="20"/>
        </w:rPr>
        <w:t xml:space="preserve">to the Chapter, membership shall be </w:t>
      </w:r>
      <w:r w:rsidR="00BF4EB6" w:rsidRPr="00EE35A3">
        <w:rPr>
          <w:rFonts w:ascii="Architype Light" w:hAnsi="Architype Light" w:cs="Arial"/>
          <w:bCs/>
          <w:sz w:val="20"/>
          <w:szCs w:val="20"/>
        </w:rPr>
        <w:t>terminated,</w:t>
      </w:r>
      <w:r w:rsidR="009A2277" w:rsidRPr="00EE35A3">
        <w:rPr>
          <w:rFonts w:ascii="Architype Light" w:hAnsi="Architype Light" w:cs="Arial"/>
          <w:bCs/>
          <w:sz w:val="20"/>
          <w:szCs w:val="20"/>
        </w:rPr>
        <w:t xml:space="preserve"> and the member so notified.  Termination for default of Chapter dues will be initiated on the request of the Board.</w:t>
      </w:r>
    </w:p>
    <w:p w14:paraId="22A27563" w14:textId="77777777" w:rsidR="00707772" w:rsidRPr="00EE35A3" w:rsidRDefault="00707772" w:rsidP="00B47F42">
      <w:pPr>
        <w:tabs>
          <w:tab w:val="left" w:pos="-1440"/>
        </w:tabs>
        <w:spacing w:line="250" w:lineRule="exact"/>
        <w:ind w:left="2160" w:hanging="720"/>
        <w:rPr>
          <w:rFonts w:ascii="Architype Light" w:hAnsi="Architype Light" w:cs="Arial"/>
          <w:bCs/>
          <w:sz w:val="20"/>
          <w:szCs w:val="20"/>
        </w:rPr>
      </w:pPr>
    </w:p>
    <w:p w14:paraId="4D7E0EDC" w14:textId="6FAC213B" w:rsidR="009A2277"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w:t>
      </w:r>
      <w:r w:rsidR="00707772" w:rsidRPr="00EE35A3">
        <w:rPr>
          <w:rFonts w:ascii="Architype Light" w:hAnsi="Architype Light" w:cs="Arial"/>
          <w:bCs/>
          <w:sz w:val="20"/>
          <w:szCs w:val="20"/>
        </w:rPr>
        <w:t>.3</w:t>
      </w:r>
      <w:r w:rsidR="00707772" w:rsidRPr="00EE35A3">
        <w:rPr>
          <w:rFonts w:ascii="Architype Light" w:hAnsi="Architype Light" w:cs="Arial"/>
          <w:bCs/>
          <w:sz w:val="20"/>
          <w:szCs w:val="20"/>
        </w:rPr>
        <w:tab/>
        <w:t xml:space="preserve">Termination </w:t>
      </w:r>
      <w:r w:rsidR="001128F5" w:rsidRPr="00EE35A3">
        <w:rPr>
          <w:rFonts w:ascii="Architype Light" w:hAnsi="Architype Light" w:cs="Arial"/>
          <w:bCs/>
          <w:sz w:val="20"/>
          <w:szCs w:val="20"/>
        </w:rPr>
        <w:t>without</w:t>
      </w:r>
      <w:r w:rsidR="00707772" w:rsidRPr="00EE35A3">
        <w:rPr>
          <w:rFonts w:ascii="Architype Light" w:hAnsi="Architype Light" w:cs="Arial"/>
          <w:bCs/>
          <w:sz w:val="20"/>
          <w:szCs w:val="20"/>
        </w:rPr>
        <w:t xml:space="preserve"> Prejudice.  </w:t>
      </w:r>
      <w:r w:rsidR="001128F5" w:rsidRPr="00EE35A3">
        <w:rPr>
          <w:rFonts w:ascii="Architype Light" w:hAnsi="Architype Light" w:cs="Arial"/>
          <w:bCs/>
          <w:sz w:val="20"/>
          <w:szCs w:val="20"/>
        </w:rPr>
        <w:t xml:space="preserve">When the Institute finds that a member is no longer eligible for membership, judged by the same standards used to admit that member, such membership may be terminated with the same effect as resignation in good standing provided.  </w:t>
      </w:r>
      <w:commentRangeStart w:id="0"/>
      <w:commentRangeEnd w:id="0"/>
      <w:r w:rsidR="00E77D46">
        <w:rPr>
          <w:rStyle w:val="CommentReference"/>
        </w:rPr>
        <w:commentReference w:id="0"/>
      </w:r>
      <w:r w:rsidR="00F83880" w:rsidRPr="00EE35A3">
        <w:rPr>
          <w:rFonts w:ascii="Architype Light" w:hAnsi="Architype Light" w:cs="Arial"/>
          <w:bCs/>
          <w:sz w:val="20"/>
          <w:szCs w:val="20"/>
        </w:rPr>
        <w:tab/>
      </w:r>
    </w:p>
    <w:p w14:paraId="780CFB17" w14:textId="77777777" w:rsidR="001128F5" w:rsidRPr="00EE35A3" w:rsidRDefault="001128F5" w:rsidP="00B47F42">
      <w:pPr>
        <w:tabs>
          <w:tab w:val="left" w:pos="-1440"/>
        </w:tabs>
        <w:spacing w:line="250" w:lineRule="exact"/>
        <w:ind w:left="2160" w:hanging="720"/>
        <w:rPr>
          <w:rFonts w:ascii="Architype Light" w:hAnsi="Architype Light" w:cs="Arial"/>
          <w:bCs/>
          <w:sz w:val="20"/>
          <w:szCs w:val="20"/>
        </w:rPr>
      </w:pPr>
    </w:p>
    <w:p w14:paraId="25099426" w14:textId="77777777" w:rsidR="001128F5"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w:t>
      </w:r>
      <w:r w:rsidR="001128F5" w:rsidRPr="00EE35A3">
        <w:rPr>
          <w:rFonts w:ascii="Architype Light" w:hAnsi="Architype Light" w:cs="Arial"/>
          <w:bCs/>
          <w:sz w:val="20"/>
          <w:szCs w:val="20"/>
        </w:rPr>
        <w:t>.4</w:t>
      </w:r>
      <w:r w:rsidR="001128F5" w:rsidRPr="00EE35A3">
        <w:rPr>
          <w:rFonts w:ascii="Architype Light" w:hAnsi="Architype Light" w:cs="Arial"/>
          <w:bCs/>
          <w:sz w:val="20"/>
          <w:szCs w:val="20"/>
        </w:rPr>
        <w:tab/>
        <w:t>Membership While Ethics Charge is Pending.  Notwithstanding any other provision of the Institute Bylaws, a member against whom a charge of violating the Code of Ethics and Professional Conduct is pending may not resign or be terminated from membership until all proceedings related to the charge are completed.</w:t>
      </w:r>
    </w:p>
    <w:p w14:paraId="7B8533C4" w14:textId="77777777" w:rsidR="001128F5" w:rsidRPr="00EE35A3" w:rsidRDefault="001128F5" w:rsidP="00B47F42">
      <w:pPr>
        <w:tabs>
          <w:tab w:val="left" w:pos="-1440"/>
        </w:tabs>
        <w:spacing w:line="250" w:lineRule="exact"/>
        <w:ind w:left="2160" w:hanging="720"/>
        <w:rPr>
          <w:rFonts w:ascii="Architype Light" w:hAnsi="Architype Light" w:cs="Arial"/>
          <w:bCs/>
          <w:sz w:val="20"/>
          <w:szCs w:val="20"/>
        </w:rPr>
      </w:pPr>
    </w:p>
    <w:p w14:paraId="401FEEB9" w14:textId="0DAFEEF0" w:rsidR="001128F5"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w:t>
      </w:r>
      <w:r w:rsidR="001128F5" w:rsidRPr="00EE35A3">
        <w:rPr>
          <w:rFonts w:ascii="Architype Light" w:hAnsi="Architype Light" w:cs="Arial"/>
          <w:bCs/>
          <w:sz w:val="20"/>
          <w:szCs w:val="20"/>
        </w:rPr>
        <w:t>.5</w:t>
      </w:r>
      <w:r w:rsidR="001128F5" w:rsidRPr="00EE35A3">
        <w:rPr>
          <w:rFonts w:ascii="Architype Light" w:hAnsi="Architype Light" w:cs="Arial"/>
          <w:bCs/>
          <w:sz w:val="20"/>
          <w:szCs w:val="20"/>
        </w:rPr>
        <w:tab/>
        <w:t>Loss or Suspension of Interest, Rights and Privileges.  Any individual who resigns, is suspended, or is terminated from membership by the Institute loses all rights and privileges granted by law or Institute Bylaws, including the right to use the Chapter or Institute's name, initials, symbol</w:t>
      </w:r>
      <w:r w:rsidR="00E77D46">
        <w:rPr>
          <w:rFonts w:ascii="Architype Light" w:hAnsi="Architype Light" w:cs="Arial"/>
          <w:bCs/>
          <w:sz w:val="20"/>
          <w:szCs w:val="20"/>
        </w:rPr>
        <w:t>, or seal</w:t>
      </w:r>
      <w:r w:rsidR="001128F5" w:rsidRPr="00EE35A3">
        <w:rPr>
          <w:rFonts w:ascii="Architype Light" w:hAnsi="Architype Light" w:cs="Arial"/>
          <w:bCs/>
          <w:sz w:val="20"/>
          <w:szCs w:val="20"/>
        </w:rPr>
        <w:t xml:space="preserve"> until reinstated in good standing.</w:t>
      </w:r>
    </w:p>
    <w:p w14:paraId="24160740" w14:textId="77777777" w:rsidR="009E623A" w:rsidRPr="00EE35A3" w:rsidRDefault="009E623A" w:rsidP="00B47F42">
      <w:pPr>
        <w:tabs>
          <w:tab w:val="left" w:pos="-1440"/>
        </w:tabs>
        <w:spacing w:line="250" w:lineRule="exact"/>
        <w:ind w:left="2160" w:hanging="720"/>
        <w:rPr>
          <w:rFonts w:ascii="Architype Light" w:hAnsi="Architype Light" w:cs="Arial"/>
          <w:bCs/>
          <w:sz w:val="20"/>
          <w:szCs w:val="20"/>
        </w:rPr>
      </w:pPr>
    </w:p>
    <w:p w14:paraId="7C20E622" w14:textId="77777777" w:rsidR="009E623A" w:rsidRPr="00EE35A3" w:rsidRDefault="009E623A"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2.1.8.6</w:t>
      </w:r>
      <w:r w:rsidRPr="00EE35A3">
        <w:rPr>
          <w:rFonts w:ascii="Architype Light" w:hAnsi="Architype Light" w:cs="Arial"/>
          <w:bCs/>
          <w:sz w:val="20"/>
          <w:szCs w:val="20"/>
        </w:rPr>
        <w:tab/>
        <w:t>Liability. Nothing contained in these Bylaws shall be construed to limit the li</w:t>
      </w:r>
      <w:r w:rsidR="00137A87" w:rsidRPr="00EE35A3">
        <w:rPr>
          <w:rFonts w:ascii="Architype Light" w:hAnsi="Architype Light" w:cs="Arial"/>
          <w:bCs/>
          <w:sz w:val="20"/>
          <w:szCs w:val="20"/>
        </w:rPr>
        <w:t xml:space="preserve">ability </w:t>
      </w:r>
      <w:r w:rsidRPr="00EE35A3">
        <w:rPr>
          <w:rFonts w:ascii="Architype Light" w:hAnsi="Architype Light" w:cs="Arial"/>
          <w:bCs/>
          <w:sz w:val="20"/>
          <w:szCs w:val="20"/>
        </w:rPr>
        <w:t>imposed by law on a member. Termination or suspension of membership shall not relieve the person whose membership has been terminated or suspended from indebtedness to the Institute or to any of its component organizations.</w:t>
      </w:r>
    </w:p>
    <w:p w14:paraId="152995EC" w14:textId="77777777" w:rsidR="009A2277" w:rsidRPr="00EE35A3" w:rsidRDefault="009A2277" w:rsidP="00B47F42">
      <w:pPr>
        <w:tabs>
          <w:tab w:val="left" w:pos="-1440"/>
        </w:tabs>
        <w:spacing w:line="250" w:lineRule="exact"/>
        <w:ind w:left="1440" w:hanging="720"/>
        <w:rPr>
          <w:rFonts w:ascii="Architype Light" w:hAnsi="Architype Light" w:cs="Arial"/>
          <w:bCs/>
          <w:sz w:val="20"/>
          <w:szCs w:val="20"/>
        </w:rPr>
      </w:pPr>
    </w:p>
    <w:p w14:paraId="7769440A" w14:textId="77777777" w:rsidR="00F4653F" w:rsidRPr="00EE35A3" w:rsidRDefault="00E765C8"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2.1.9</w:t>
      </w:r>
      <w:r w:rsidR="00F4653F" w:rsidRPr="00EE35A3">
        <w:rPr>
          <w:rFonts w:ascii="Architype Light" w:hAnsi="Architype Light" w:cs="Arial"/>
          <w:bCs/>
          <w:sz w:val="20"/>
          <w:szCs w:val="20"/>
        </w:rPr>
        <w:tab/>
        <w:t>Readmission to Membership</w:t>
      </w:r>
    </w:p>
    <w:p w14:paraId="1C643483"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p>
    <w:p w14:paraId="4B3F4940" w14:textId="77777777" w:rsidR="00EE35A3" w:rsidRDefault="00F4653F" w:rsidP="00B47F42">
      <w:pPr>
        <w:tabs>
          <w:tab w:val="left" w:pos="-1440"/>
        </w:tabs>
        <w:spacing w:line="250" w:lineRule="exact"/>
        <w:ind w:left="1440"/>
        <w:rPr>
          <w:rFonts w:ascii="Architype Light" w:hAnsi="Architype Light" w:cs="Arial"/>
          <w:bCs/>
          <w:sz w:val="20"/>
          <w:szCs w:val="20"/>
        </w:rPr>
      </w:pPr>
      <w:r w:rsidRPr="00EE35A3">
        <w:rPr>
          <w:rFonts w:ascii="Architype Light" w:hAnsi="Architype Light" w:cs="Arial"/>
          <w:bCs/>
          <w:sz w:val="20"/>
          <w:szCs w:val="20"/>
        </w:rPr>
        <w:t>Any person whose membership was terminated for violation of the Code of Ethics and Professional Conduct may be readmitted only with the approval of the Institute Board.  In other cases of termination, or of resignation while in good standing, an application for readmission shall be considered in the same manner as an original application</w:t>
      </w:r>
      <w:r w:rsidR="000432B8">
        <w:rPr>
          <w:rFonts w:ascii="Architype Light" w:hAnsi="Architype Light" w:cs="Arial"/>
          <w:bCs/>
          <w:sz w:val="20"/>
          <w:szCs w:val="20"/>
        </w:rPr>
        <w:t>.</w:t>
      </w:r>
    </w:p>
    <w:p w14:paraId="55E9F6EA" w14:textId="77777777" w:rsidR="000432B8" w:rsidRDefault="000432B8" w:rsidP="00B47F42">
      <w:pPr>
        <w:tabs>
          <w:tab w:val="left" w:pos="-1440"/>
        </w:tabs>
        <w:spacing w:line="250" w:lineRule="exact"/>
        <w:ind w:left="1440"/>
        <w:rPr>
          <w:rFonts w:ascii="Architype Light" w:hAnsi="Architype Light" w:cs="Arial"/>
          <w:bCs/>
          <w:sz w:val="20"/>
          <w:szCs w:val="20"/>
        </w:rPr>
      </w:pPr>
    </w:p>
    <w:p w14:paraId="0BB2409C"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2.2</w:t>
      </w:r>
      <w:r w:rsidRPr="00EE35A3">
        <w:rPr>
          <w:rFonts w:ascii="Architype Light" w:hAnsi="Architype Light" w:cs="Arial"/>
          <w:bCs/>
          <w:sz w:val="20"/>
          <w:szCs w:val="20"/>
        </w:rPr>
        <w:tab/>
        <w:t>Assigned Members</w:t>
      </w:r>
    </w:p>
    <w:p w14:paraId="50654CBB" w14:textId="77777777" w:rsidR="00F83880" w:rsidRPr="00EE35A3" w:rsidRDefault="00F83880" w:rsidP="00B47F42">
      <w:pPr>
        <w:spacing w:line="250" w:lineRule="exact"/>
        <w:rPr>
          <w:rFonts w:ascii="Architype Light" w:hAnsi="Architype Light" w:cs="Arial"/>
          <w:bCs/>
          <w:sz w:val="20"/>
          <w:szCs w:val="20"/>
        </w:rPr>
      </w:pPr>
    </w:p>
    <w:p w14:paraId="593D7447" w14:textId="35297F16"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2.2.1</w:t>
      </w:r>
      <w:r w:rsidRPr="00EE35A3">
        <w:rPr>
          <w:rFonts w:ascii="Architype Light" w:hAnsi="Architype Light" w:cs="Arial"/>
          <w:bCs/>
          <w:sz w:val="20"/>
          <w:szCs w:val="20"/>
        </w:rPr>
        <w:tab/>
        <w:t>General. The qualifications, rights and privilege</w:t>
      </w:r>
      <w:r w:rsidR="00F4653F" w:rsidRPr="00EE35A3">
        <w:rPr>
          <w:rFonts w:ascii="Architype Light" w:hAnsi="Architype Light" w:cs="Arial"/>
          <w:bCs/>
          <w:sz w:val="20"/>
          <w:szCs w:val="20"/>
        </w:rPr>
        <w:t xml:space="preserve">s of assigned Architect </w:t>
      </w:r>
      <w:r w:rsidRPr="00EE35A3">
        <w:rPr>
          <w:rFonts w:ascii="Architype Light" w:hAnsi="Architype Light" w:cs="Arial"/>
          <w:bCs/>
          <w:sz w:val="20"/>
          <w:szCs w:val="20"/>
        </w:rPr>
        <w:t>and Associate members shall b</w:t>
      </w:r>
      <w:r w:rsidR="00F4653F" w:rsidRPr="00EE35A3">
        <w:rPr>
          <w:rFonts w:ascii="Architype Light" w:hAnsi="Architype Light" w:cs="Arial"/>
          <w:bCs/>
          <w:sz w:val="20"/>
          <w:szCs w:val="20"/>
        </w:rPr>
        <w:t>e as provided in the Institute B</w:t>
      </w:r>
      <w:r w:rsidRPr="00EE35A3">
        <w:rPr>
          <w:rFonts w:ascii="Architype Light" w:hAnsi="Architype Light" w:cs="Arial"/>
          <w:bCs/>
          <w:sz w:val="20"/>
          <w:szCs w:val="20"/>
        </w:rPr>
        <w:t xml:space="preserve">ylaws, </w:t>
      </w:r>
      <w:commentRangeStart w:id="1"/>
      <w:r w:rsidRPr="00EE35A3">
        <w:rPr>
          <w:rFonts w:ascii="Architype Light" w:hAnsi="Architype Light" w:cs="Arial"/>
          <w:bCs/>
          <w:sz w:val="20"/>
          <w:szCs w:val="20"/>
        </w:rPr>
        <w:t>(A</w:t>
      </w:r>
      <w:r w:rsidR="00F4653F" w:rsidRPr="00EE35A3">
        <w:rPr>
          <w:rFonts w:ascii="Architype Light" w:hAnsi="Architype Light" w:cs="Arial"/>
          <w:bCs/>
          <w:sz w:val="20"/>
          <w:szCs w:val="20"/>
        </w:rPr>
        <w:t xml:space="preserve">IA Institute Bylaws, </w:t>
      </w:r>
      <w:r w:rsidR="005D31F7" w:rsidRPr="00A929CE">
        <w:rPr>
          <w:rFonts w:ascii="Architype Light" w:hAnsi="Architype Light" w:cs="Arial"/>
          <w:bCs/>
          <w:sz w:val="20"/>
          <w:szCs w:val="20"/>
        </w:rPr>
        <w:t xml:space="preserve">June 2019 </w:t>
      </w:r>
      <w:r w:rsidR="00F4653F" w:rsidRPr="00A929CE">
        <w:rPr>
          <w:rFonts w:ascii="Architype Light" w:hAnsi="Architype Light" w:cs="Arial"/>
          <w:bCs/>
          <w:sz w:val="20"/>
          <w:szCs w:val="20"/>
        </w:rPr>
        <w:t>Edition</w:t>
      </w:r>
      <w:r w:rsidRPr="00D441F6">
        <w:rPr>
          <w:rFonts w:ascii="Architype Light" w:hAnsi="Architype Light" w:cs="Arial"/>
          <w:bCs/>
          <w:sz w:val="20"/>
          <w:szCs w:val="20"/>
        </w:rPr>
        <w:t>).</w:t>
      </w:r>
      <w:commentRangeEnd w:id="1"/>
      <w:r w:rsidR="002C4823">
        <w:rPr>
          <w:rStyle w:val="CommentReference"/>
        </w:rPr>
        <w:commentReference w:id="1"/>
      </w:r>
    </w:p>
    <w:p w14:paraId="25A2B989" w14:textId="77777777" w:rsidR="00F83880" w:rsidRPr="00EE35A3" w:rsidRDefault="00F83880" w:rsidP="00B47F42">
      <w:pPr>
        <w:spacing w:line="250" w:lineRule="exact"/>
        <w:rPr>
          <w:rFonts w:ascii="Architype Light" w:hAnsi="Architype Light" w:cs="Arial"/>
          <w:bCs/>
          <w:sz w:val="20"/>
          <w:szCs w:val="20"/>
        </w:rPr>
      </w:pPr>
    </w:p>
    <w:p w14:paraId="6EB48C44" w14:textId="77777777" w:rsidR="00F83880"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2.2.2</w:t>
      </w:r>
      <w:r w:rsidRPr="00EE35A3">
        <w:rPr>
          <w:rFonts w:ascii="Architype Light" w:hAnsi="Architype Light" w:cs="Arial"/>
          <w:bCs/>
          <w:sz w:val="20"/>
          <w:szCs w:val="20"/>
        </w:rPr>
        <w:tab/>
      </w:r>
      <w:r w:rsidR="00F83880" w:rsidRPr="00EE35A3">
        <w:rPr>
          <w:rFonts w:ascii="Architype Light" w:hAnsi="Architype Light" w:cs="Arial"/>
          <w:bCs/>
          <w:sz w:val="20"/>
          <w:szCs w:val="20"/>
        </w:rPr>
        <w:t>Architect</w:t>
      </w:r>
      <w:r w:rsidRPr="00EE35A3">
        <w:rPr>
          <w:rFonts w:ascii="Architype Light" w:hAnsi="Architype Light" w:cs="Arial"/>
          <w:bCs/>
          <w:sz w:val="20"/>
          <w:szCs w:val="20"/>
        </w:rPr>
        <w:t xml:space="preserve"> Members.  Individuals </w:t>
      </w:r>
      <w:r w:rsidR="00F83880" w:rsidRPr="00EE35A3">
        <w:rPr>
          <w:rFonts w:ascii="Architype Light" w:hAnsi="Architype Light" w:cs="Arial"/>
          <w:bCs/>
          <w:sz w:val="20"/>
          <w:szCs w:val="20"/>
        </w:rPr>
        <w:t>who are currently entitled under law to practice architecture and use the title "Architect" in any state of the United States are eligible to be Architect members of the Institute.</w:t>
      </w:r>
      <w:r w:rsidRPr="00EE35A3">
        <w:rPr>
          <w:rFonts w:ascii="Architype Light" w:hAnsi="Architype Light" w:cs="Arial"/>
          <w:bCs/>
          <w:sz w:val="20"/>
          <w:szCs w:val="20"/>
        </w:rPr>
        <w:t xml:space="preserve">  Such architects shall demonstrate honorable standing in the profession and in their community.</w:t>
      </w:r>
    </w:p>
    <w:p w14:paraId="1F760231" w14:textId="77777777" w:rsidR="00F83880" w:rsidRPr="00EE35A3" w:rsidRDefault="00F83880" w:rsidP="00B47F42">
      <w:pPr>
        <w:spacing w:line="250" w:lineRule="exact"/>
        <w:rPr>
          <w:rFonts w:ascii="Architype Light" w:hAnsi="Architype Light" w:cs="Arial"/>
          <w:bCs/>
          <w:sz w:val="20"/>
          <w:szCs w:val="20"/>
        </w:rPr>
      </w:pPr>
    </w:p>
    <w:p w14:paraId="0D3EE47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w:t>
      </w:r>
      <w:r w:rsidR="00F4653F" w:rsidRPr="00EE35A3">
        <w:rPr>
          <w:rFonts w:ascii="Architype Light" w:hAnsi="Architype Light" w:cs="Arial"/>
          <w:bCs/>
          <w:sz w:val="20"/>
          <w:szCs w:val="20"/>
        </w:rPr>
        <w:t>.2.3</w:t>
      </w:r>
      <w:r w:rsidR="00F4653F" w:rsidRPr="00EE35A3">
        <w:rPr>
          <w:rFonts w:ascii="Architype Light" w:hAnsi="Architype Light" w:cs="Arial"/>
          <w:bCs/>
          <w:sz w:val="20"/>
          <w:szCs w:val="20"/>
        </w:rPr>
        <w:tab/>
      </w:r>
      <w:r w:rsidRPr="00EE35A3">
        <w:rPr>
          <w:rFonts w:ascii="Architype Light" w:hAnsi="Architype Light" w:cs="Arial"/>
          <w:bCs/>
          <w:sz w:val="20"/>
          <w:szCs w:val="20"/>
        </w:rPr>
        <w:t>Associate</w:t>
      </w:r>
      <w:r w:rsidR="00F4653F" w:rsidRPr="00EE35A3">
        <w:rPr>
          <w:rFonts w:ascii="Architype Light" w:hAnsi="Architype Light" w:cs="Arial"/>
          <w:bCs/>
          <w:sz w:val="20"/>
          <w:szCs w:val="20"/>
        </w:rPr>
        <w:t xml:space="preserve"> Members.  Individuals </w:t>
      </w:r>
      <w:r w:rsidRPr="00EE35A3">
        <w:rPr>
          <w:rFonts w:ascii="Architype Light" w:hAnsi="Architype Light" w:cs="Arial"/>
          <w:bCs/>
          <w:sz w:val="20"/>
          <w:szCs w:val="20"/>
        </w:rPr>
        <w:t>without architectural licenses from</w:t>
      </w:r>
      <w:r w:rsidR="00F4653F" w:rsidRPr="00EE35A3">
        <w:rPr>
          <w:rFonts w:ascii="Architype Light" w:hAnsi="Architype Light" w:cs="Arial"/>
          <w:bCs/>
          <w:sz w:val="20"/>
          <w:szCs w:val="20"/>
        </w:rPr>
        <w:t xml:space="preserve"> a U.S. licensing authority who meet any of the following requirements shall be eligible for Associate membership in the Institute:</w:t>
      </w:r>
    </w:p>
    <w:p w14:paraId="40CED0AA"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p>
    <w:p w14:paraId="5927EF22" w14:textId="77777777" w:rsidR="00F83880" w:rsidRPr="00EE35A3" w:rsidRDefault="00F4653F"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2.2.3.1</w:t>
      </w:r>
      <w:r w:rsidRPr="00EE35A3">
        <w:rPr>
          <w:rFonts w:ascii="Architype Light" w:hAnsi="Architype Light" w:cs="Arial"/>
          <w:bCs/>
          <w:sz w:val="20"/>
          <w:szCs w:val="20"/>
        </w:rPr>
        <w:tab/>
        <w:t>Those who are eligible by education or experience and are employed, enrolled or participating in circumstances recognized by licensing authorities as constituting credit toward architectural licensure.</w:t>
      </w:r>
    </w:p>
    <w:p w14:paraId="6C0DE256" w14:textId="77777777" w:rsidR="00F4653F" w:rsidRPr="00EE35A3" w:rsidRDefault="00F4653F" w:rsidP="00B47F42">
      <w:pPr>
        <w:tabs>
          <w:tab w:val="left" w:pos="-1440"/>
        </w:tabs>
        <w:spacing w:line="250" w:lineRule="exact"/>
        <w:ind w:left="2160" w:hanging="720"/>
        <w:rPr>
          <w:rFonts w:ascii="Architype Light" w:hAnsi="Architype Light" w:cs="Arial"/>
          <w:bCs/>
          <w:sz w:val="20"/>
          <w:szCs w:val="20"/>
        </w:rPr>
      </w:pPr>
    </w:p>
    <w:p w14:paraId="6BB0E82A" w14:textId="6BA195D9" w:rsidR="00F4653F" w:rsidRPr="00EE35A3" w:rsidRDefault="00F4653F"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2.2.3.2</w:t>
      </w:r>
      <w:r w:rsidRPr="00EE35A3">
        <w:rPr>
          <w:rFonts w:ascii="Architype Light" w:hAnsi="Architype Light" w:cs="Arial"/>
          <w:bCs/>
          <w:sz w:val="20"/>
          <w:szCs w:val="20"/>
        </w:rPr>
        <w:tab/>
        <w:t xml:space="preserve">Those who are employed under the supervision of an architect in a professional or </w:t>
      </w:r>
      <w:r w:rsidRPr="00EE35A3">
        <w:rPr>
          <w:rFonts w:ascii="Architype Light" w:hAnsi="Architype Light" w:cs="Arial"/>
          <w:bCs/>
          <w:sz w:val="20"/>
          <w:szCs w:val="20"/>
        </w:rPr>
        <w:lastRenderedPageBreak/>
        <w:t>technical capacity directly related to the practice of architecture</w:t>
      </w:r>
      <w:r w:rsidR="00D84399">
        <w:rPr>
          <w:rFonts w:ascii="Architype Light" w:hAnsi="Architype Light" w:cs="Arial"/>
          <w:bCs/>
          <w:sz w:val="20"/>
          <w:szCs w:val="20"/>
        </w:rPr>
        <w:t>.</w:t>
      </w:r>
    </w:p>
    <w:p w14:paraId="7CC774E3" w14:textId="77777777" w:rsidR="00F4653F" w:rsidRPr="00EE35A3" w:rsidRDefault="00F4653F" w:rsidP="00B47F42">
      <w:pPr>
        <w:tabs>
          <w:tab w:val="left" w:pos="-1440"/>
        </w:tabs>
        <w:spacing w:line="250" w:lineRule="exact"/>
        <w:ind w:left="2160" w:hanging="720"/>
        <w:rPr>
          <w:rFonts w:ascii="Architype Light" w:hAnsi="Architype Light" w:cs="Arial"/>
          <w:bCs/>
          <w:sz w:val="20"/>
          <w:szCs w:val="20"/>
        </w:rPr>
      </w:pPr>
    </w:p>
    <w:p w14:paraId="0ADC1C62" w14:textId="5CD4D2A3" w:rsidR="00F83880" w:rsidRPr="00EE35A3" w:rsidRDefault="00F4653F"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2.2.3.3</w:t>
      </w:r>
      <w:r w:rsidRPr="00EE35A3">
        <w:rPr>
          <w:rFonts w:ascii="Architype Light" w:hAnsi="Architype Light" w:cs="Arial"/>
          <w:bCs/>
          <w:sz w:val="20"/>
          <w:szCs w:val="20"/>
        </w:rPr>
        <w:tab/>
        <w:t>Those who have a professional degree in architecture</w:t>
      </w:r>
      <w:r w:rsidR="00D84399">
        <w:rPr>
          <w:rFonts w:ascii="Architype Light" w:hAnsi="Architype Light" w:cs="Arial"/>
          <w:bCs/>
          <w:sz w:val="20"/>
          <w:szCs w:val="20"/>
        </w:rPr>
        <w:t>.</w:t>
      </w:r>
    </w:p>
    <w:p w14:paraId="39398F14" w14:textId="77777777" w:rsidR="00F4653F" w:rsidRPr="00EE35A3" w:rsidRDefault="00F4653F" w:rsidP="00B47F42">
      <w:pPr>
        <w:tabs>
          <w:tab w:val="left" w:pos="-1440"/>
        </w:tabs>
        <w:spacing w:line="250" w:lineRule="exact"/>
        <w:ind w:left="2160" w:hanging="720"/>
        <w:rPr>
          <w:rFonts w:ascii="Architype Light" w:hAnsi="Architype Light" w:cs="Arial"/>
          <w:bCs/>
          <w:sz w:val="20"/>
          <w:szCs w:val="20"/>
        </w:rPr>
      </w:pPr>
    </w:p>
    <w:p w14:paraId="7032C3EF" w14:textId="77777777" w:rsidR="00F4653F" w:rsidRPr="00EE35A3" w:rsidRDefault="00F4653F"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2.2.3.4</w:t>
      </w:r>
      <w:r w:rsidRPr="00EE35A3">
        <w:rPr>
          <w:rFonts w:ascii="Architype Light" w:hAnsi="Architype Light" w:cs="Arial"/>
          <w:bCs/>
          <w:sz w:val="20"/>
          <w:szCs w:val="20"/>
        </w:rPr>
        <w:tab/>
        <w:t>Those who are faculty members in university programs in architecture and who are actively involved in research, administration or the teaching of architecture.</w:t>
      </w:r>
    </w:p>
    <w:p w14:paraId="6693A793" w14:textId="77777777" w:rsidR="00F4653F" w:rsidRPr="00EE35A3" w:rsidRDefault="00F4653F"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ab/>
      </w:r>
    </w:p>
    <w:p w14:paraId="4990A711" w14:textId="77777777" w:rsidR="00F4653F" w:rsidRPr="00EE35A3" w:rsidRDefault="00F4653F" w:rsidP="00B47F42">
      <w:pPr>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2.2.4</w:t>
      </w:r>
      <w:r w:rsidRPr="00EE35A3">
        <w:rPr>
          <w:rFonts w:ascii="Architype Light" w:hAnsi="Architype Light" w:cs="Arial"/>
          <w:bCs/>
          <w:sz w:val="20"/>
          <w:szCs w:val="20"/>
        </w:rPr>
        <w:tab/>
        <w:t xml:space="preserve">International Associate Members.  Individuals without architectural licenses from a </w:t>
      </w:r>
      <w:r w:rsidR="0041353D" w:rsidRPr="00EE35A3">
        <w:rPr>
          <w:rFonts w:ascii="Architype Light" w:hAnsi="Architype Light" w:cs="Arial"/>
          <w:bCs/>
          <w:sz w:val="20"/>
          <w:szCs w:val="20"/>
        </w:rPr>
        <w:t xml:space="preserve">U.S. </w:t>
      </w:r>
      <w:r w:rsidRPr="00EE35A3">
        <w:rPr>
          <w:rFonts w:ascii="Architype Light" w:hAnsi="Architype Light" w:cs="Arial"/>
          <w:bCs/>
          <w:sz w:val="20"/>
          <w:szCs w:val="20"/>
        </w:rPr>
        <w:t>licensing authority who meet the following requirements shall</w:t>
      </w:r>
      <w:r w:rsidR="0041353D" w:rsidRPr="00EE35A3">
        <w:rPr>
          <w:rFonts w:ascii="Architype Light" w:hAnsi="Architype Light" w:cs="Arial"/>
          <w:bCs/>
          <w:sz w:val="20"/>
          <w:szCs w:val="20"/>
        </w:rPr>
        <w:t xml:space="preserve"> be eligible for International </w:t>
      </w:r>
      <w:r w:rsidRPr="00EE35A3">
        <w:rPr>
          <w:rFonts w:ascii="Architype Light" w:hAnsi="Architype Light" w:cs="Arial"/>
          <w:bCs/>
          <w:sz w:val="20"/>
          <w:szCs w:val="20"/>
        </w:rPr>
        <w:t>Associate membership in the Institute:</w:t>
      </w:r>
    </w:p>
    <w:p w14:paraId="4D6609E5" w14:textId="77777777" w:rsidR="00F4653F" w:rsidRPr="00EE35A3" w:rsidRDefault="00F4653F" w:rsidP="00B47F42">
      <w:pPr>
        <w:spacing w:line="250" w:lineRule="exact"/>
        <w:rPr>
          <w:rFonts w:ascii="Architype Light" w:hAnsi="Architype Light" w:cs="Arial"/>
          <w:bCs/>
          <w:sz w:val="20"/>
          <w:szCs w:val="20"/>
        </w:rPr>
      </w:pPr>
    </w:p>
    <w:p w14:paraId="5E968469" w14:textId="77777777" w:rsidR="00F83880" w:rsidRPr="00EE35A3" w:rsidRDefault="00F4653F" w:rsidP="00B47F42">
      <w:pPr>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2.2.4.1</w:t>
      </w:r>
      <w:r w:rsidRPr="00EE35A3">
        <w:rPr>
          <w:rFonts w:ascii="Architype Light" w:hAnsi="Architype Light" w:cs="Arial"/>
          <w:bCs/>
          <w:sz w:val="20"/>
          <w:szCs w:val="20"/>
        </w:rPr>
        <w:tab/>
        <w:t>Those who have an architectural license or the equivalent from a non-U.S. licensing authority and demonstrate honorable standing in the profession in the locale in which they are licensed.  Such persons may be resident within or outside the U.S.</w:t>
      </w:r>
    </w:p>
    <w:p w14:paraId="4F629167" w14:textId="77777777" w:rsidR="00F4653F" w:rsidRPr="00EE35A3" w:rsidRDefault="00F4653F" w:rsidP="00B47F42">
      <w:pPr>
        <w:spacing w:line="250" w:lineRule="exact"/>
        <w:rPr>
          <w:rFonts w:ascii="Architype Light" w:hAnsi="Architype Light" w:cs="Arial"/>
          <w:bCs/>
          <w:sz w:val="20"/>
          <w:szCs w:val="20"/>
        </w:rPr>
      </w:pPr>
    </w:p>
    <w:p w14:paraId="1370ED6B" w14:textId="77777777" w:rsidR="00F83880"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2.2.5</w:t>
      </w:r>
      <w:r w:rsidRPr="00EE35A3">
        <w:rPr>
          <w:rFonts w:ascii="Architype Light" w:hAnsi="Architype Light" w:cs="Arial"/>
          <w:bCs/>
          <w:sz w:val="20"/>
          <w:szCs w:val="20"/>
        </w:rPr>
        <w:tab/>
        <w:t>Emeritus Members.  A member who is granted Emeritus status in accordance with the Institute Bylaws shall automatically become an Emeritus member of this Chapter.  All rights, interests, privileges, titles, liabilities and obligations of such members, other than the payment of regular and supplemental dues, shall remain unchanged.</w:t>
      </w:r>
    </w:p>
    <w:p w14:paraId="6E50E2E8"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p>
    <w:p w14:paraId="301DD199"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2.2.6</w:t>
      </w:r>
      <w:r w:rsidRPr="00EE35A3">
        <w:rPr>
          <w:rFonts w:ascii="Architype Light" w:hAnsi="Architype Light" w:cs="Arial"/>
          <w:bCs/>
          <w:sz w:val="20"/>
          <w:szCs w:val="20"/>
        </w:rPr>
        <w:tab/>
        <w:t>Fellows.  Architect members who have been in good standing for at least ten years may be nominated for Fellowship.  Architect members may be advanced to Fellowship under guidelines set by the Institute Board if they have contributed notably to the advancement of the profession of architecture.</w:t>
      </w:r>
    </w:p>
    <w:p w14:paraId="02FEA30B" w14:textId="77777777" w:rsidR="00F83880" w:rsidRPr="00EE35A3" w:rsidRDefault="00F83880" w:rsidP="00B47F42">
      <w:pPr>
        <w:spacing w:line="250" w:lineRule="exact"/>
        <w:rPr>
          <w:rFonts w:ascii="Architype Light" w:hAnsi="Architype Light" w:cs="Arial"/>
          <w:bCs/>
          <w:sz w:val="20"/>
          <w:szCs w:val="20"/>
        </w:rPr>
      </w:pPr>
    </w:p>
    <w:p w14:paraId="7DC182E8" w14:textId="77777777" w:rsidR="00F4653F" w:rsidRPr="00EE35A3" w:rsidRDefault="00F4653F"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2.3</w:t>
      </w:r>
      <w:r w:rsidRPr="00EE35A3">
        <w:rPr>
          <w:rFonts w:ascii="Architype Light" w:hAnsi="Architype Light" w:cs="Arial"/>
          <w:bCs/>
          <w:sz w:val="20"/>
          <w:szCs w:val="20"/>
        </w:rPr>
        <w:tab/>
        <w:t>Allied Members</w:t>
      </w:r>
    </w:p>
    <w:p w14:paraId="03C7FB0B" w14:textId="77777777" w:rsidR="00F83880" w:rsidRPr="00EE35A3" w:rsidRDefault="00F83880" w:rsidP="00B47F42">
      <w:pPr>
        <w:spacing w:line="250" w:lineRule="exact"/>
        <w:rPr>
          <w:rFonts w:ascii="Architype Light" w:hAnsi="Architype Light" w:cs="Arial"/>
          <w:bCs/>
          <w:sz w:val="20"/>
          <w:szCs w:val="20"/>
        </w:rPr>
      </w:pPr>
    </w:p>
    <w:p w14:paraId="29F689AC" w14:textId="1E6E3F52" w:rsidR="00F83880"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2.3.1</w:t>
      </w:r>
      <w:r w:rsidRPr="00EE35A3">
        <w:rPr>
          <w:rFonts w:ascii="Architype Light" w:hAnsi="Architype Light" w:cs="Arial"/>
          <w:bCs/>
          <w:sz w:val="20"/>
          <w:szCs w:val="20"/>
        </w:rPr>
        <w:tab/>
        <w:t xml:space="preserve">Individual Members.  Individuals not otherwise eligible for membership in the Chapter may become Allied members if they have established professional reputations and are registered to practice their professions where such requirements </w:t>
      </w:r>
      <w:r w:rsidR="00BF4EB6" w:rsidRPr="00EE35A3">
        <w:rPr>
          <w:rFonts w:ascii="Architype Light" w:hAnsi="Architype Light" w:cs="Arial"/>
          <w:bCs/>
          <w:sz w:val="20"/>
          <w:szCs w:val="20"/>
        </w:rPr>
        <w:t>exist or</w:t>
      </w:r>
      <w:r w:rsidRPr="00EE35A3">
        <w:rPr>
          <w:rFonts w:ascii="Architype Light" w:hAnsi="Architype Light" w:cs="Arial"/>
          <w:bCs/>
          <w:sz w:val="20"/>
          <w:szCs w:val="20"/>
        </w:rPr>
        <w:t xml:space="preserve"> are employed outside of architectural practice but are involved in positions allied to the field of architecture.  Individual Allied members may include engineers, planners, landscape architects, sculptors, muralists, artists, and others in government, education, journalism, manufacturing, industry and/or other fields allied to architecture who the Chapter believes will provide a meaningful contribution by reason of their employment or occupation.</w:t>
      </w:r>
    </w:p>
    <w:p w14:paraId="720C598F"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p>
    <w:p w14:paraId="5ED4A720" w14:textId="77777777" w:rsidR="00F4653F"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2.3.2</w:t>
      </w:r>
      <w:r w:rsidRPr="00EE35A3">
        <w:rPr>
          <w:rFonts w:ascii="Architype Light" w:hAnsi="Architype Light" w:cs="Arial"/>
          <w:bCs/>
          <w:sz w:val="20"/>
          <w:szCs w:val="20"/>
        </w:rPr>
        <w:tab/>
      </w:r>
      <w:commentRangeStart w:id="2"/>
      <w:r w:rsidRPr="00EE35A3">
        <w:rPr>
          <w:rFonts w:ascii="Architype Light" w:hAnsi="Architype Light" w:cs="Arial"/>
          <w:bCs/>
          <w:sz w:val="20"/>
          <w:szCs w:val="20"/>
        </w:rPr>
        <w:t>Organizational Representatives.  Individuals not otherwise eligible for membership in the Chapter may become Allied members if they are employed by firms in the construction industry engaged in research, design, development, testing, manufacture, distribution, or training for building and construction products or systems.</w:t>
      </w:r>
      <w:commentRangeEnd w:id="2"/>
      <w:r w:rsidR="008516E8">
        <w:rPr>
          <w:rStyle w:val="CommentReference"/>
        </w:rPr>
        <w:commentReference w:id="2"/>
      </w:r>
    </w:p>
    <w:p w14:paraId="1F1C7149" w14:textId="77777777" w:rsidR="00F83880" w:rsidRPr="00EE35A3" w:rsidRDefault="00F83880" w:rsidP="00B47F42">
      <w:pPr>
        <w:spacing w:line="250" w:lineRule="exact"/>
        <w:rPr>
          <w:rFonts w:ascii="Architype Light" w:hAnsi="Architype Light" w:cs="Arial"/>
          <w:bCs/>
          <w:sz w:val="20"/>
          <w:szCs w:val="20"/>
        </w:rPr>
      </w:pPr>
    </w:p>
    <w:p w14:paraId="2132BE43" w14:textId="77777777" w:rsidR="00F83880" w:rsidRPr="00EE35A3" w:rsidRDefault="00F4653F"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2.3.3</w:t>
      </w:r>
      <w:r w:rsidR="00F83880" w:rsidRPr="00EE35A3">
        <w:rPr>
          <w:rFonts w:ascii="Architype Light" w:hAnsi="Architype Light" w:cs="Arial"/>
          <w:bCs/>
          <w:sz w:val="20"/>
          <w:szCs w:val="20"/>
        </w:rPr>
        <w:tab/>
        <w:t>Rights and Privileges. Allied members may serve in any capacity on committees, attend meetings and conventions, and participate in the scheduled activities</w:t>
      </w:r>
      <w:r w:rsidRPr="00EE35A3">
        <w:rPr>
          <w:rFonts w:ascii="Architype Light" w:hAnsi="Architype Light" w:cs="Arial"/>
          <w:bCs/>
          <w:sz w:val="20"/>
          <w:szCs w:val="20"/>
        </w:rPr>
        <w:t xml:space="preserve"> and programs</w:t>
      </w:r>
      <w:r w:rsidR="00F83880" w:rsidRPr="00EE35A3">
        <w:rPr>
          <w:rFonts w:ascii="Architype Light" w:hAnsi="Architype Light" w:cs="Arial"/>
          <w:bCs/>
          <w:sz w:val="20"/>
          <w:szCs w:val="20"/>
        </w:rPr>
        <w:t xml:space="preserve"> of this Chapter. They may not vote (exce</w:t>
      </w:r>
      <w:r w:rsidRPr="00EE35A3">
        <w:rPr>
          <w:rFonts w:ascii="Architype Light" w:hAnsi="Architype Light" w:cs="Arial"/>
          <w:bCs/>
          <w:sz w:val="20"/>
          <w:szCs w:val="20"/>
        </w:rPr>
        <w:t>pt on committees) or be appointed or elected as an officer, director, or as a delegate or serve in any other policy setting position (</w:t>
      </w:r>
      <w:r w:rsidRPr="003B0DC0">
        <w:rPr>
          <w:rFonts w:ascii="Architype Light" w:hAnsi="Architype Light" w:cs="Arial"/>
          <w:bCs/>
          <w:sz w:val="20"/>
          <w:szCs w:val="20"/>
        </w:rPr>
        <w:t>except as otherwise expressly provided herein</w:t>
      </w:r>
      <w:r w:rsidRPr="00B47F42">
        <w:rPr>
          <w:rFonts w:ascii="Architype Light" w:hAnsi="Architype Light" w:cs="Arial"/>
          <w:bCs/>
          <w:sz w:val="20"/>
          <w:szCs w:val="20"/>
        </w:rPr>
        <w:t>).  Allied members may use the phrase "Allied Me</w:t>
      </w:r>
      <w:r w:rsidRPr="00EE35A3">
        <w:rPr>
          <w:rFonts w:ascii="Architype Light" w:hAnsi="Architype Light" w:cs="Arial"/>
          <w:bCs/>
          <w:sz w:val="20"/>
          <w:szCs w:val="20"/>
        </w:rPr>
        <w:t xml:space="preserve">mber of the Orlando Chapter of the American Institute of Architects" or "Allied Member of AIA Orlando" to describe themselves.  Allied Individual members may not print or permit to be printed, or in any way use the name, initials, emblem, seal, symbol, or insignia of the Institute or any component.  </w:t>
      </w:r>
      <w:commentRangeStart w:id="3"/>
      <w:commentRangeStart w:id="4"/>
      <w:r w:rsidRPr="00EE35A3">
        <w:rPr>
          <w:rFonts w:ascii="Architype Light" w:hAnsi="Architype Light" w:cs="Arial"/>
          <w:bCs/>
          <w:sz w:val="20"/>
          <w:szCs w:val="20"/>
        </w:rPr>
        <w:t xml:space="preserve">Firms that employ Allied Organizational representatives in good standing may say that they are an "Allied Organization of the AIA Orlando" as long as the use of this </w:t>
      </w:r>
      <w:r w:rsidRPr="00EE35A3">
        <w:rPr>
          <w:rFonts w:ascii="Architype Light" w:hAnsi="Architype Light" w:cs="Arial"/>
          <w:bCs/>
          <w:sz w:val="20"/>
          <w:szCs w:val="20"/>
        </w:rPr>
        <w:lastRenderedPageBreak/>
        <w:t>phrase may not be construed as Institute endorsement, sponsorship or approval of any construction material, product, or service.  Except as stated above, neither Allied Organizations nor their representatives may print or permit to be printed, or in any way use the name, initials, emblem, seal, symbol, or insignia of the Institute or any component.</w:t>
      </w:r>
      <w:commentRangeEnd w:id="3"/>
      <w:r w:rsidR="008516E8">
        <w:rPr>
          <w:rStyle w:val="CommentReference"/>
        </w:rPr>
        <w:commentReference w:id="3"/>
      </w:r>
      <w:commentRangeEnd w:id="4"/>
      <w:r w:rsidR="008516E8">
        <w:rPr>
          <w:rStyle w:val="CommentReference"/>
        </w:rPr>
        <w:commentReference w:id="4"/>
      </w:r>
    </w:p>
    <w:p w14:paraId="32B9C16B" w14:textId="77777777" w:rsidR="00F83880" w:rsidRPr="00EE35A3" w:rsidRDefault="00F83880" w:rsidP="00B47F42">
      <w:pPr>
        <w:spacing w:line="250" w:lineRule="exact"/>
        <w:rPr>
          <w:rFonts w:ascii="Architype Light" w:hAnsi="Architype Light" w:cs="Arial"/>
          <w:bCs/>
          <w:sz w:val="20"/>
          <w:szCs w:val="20"/>
        </w:rPr>
      </w:pPr>
    </w:p>
    <w:p w14:paraId="1B3DFEBD" w14:textId="234AC1BC" w:rsidR="00F83880" w:rsidRPr="00EE35A3" w:rsidRDefault="00260866" w:rsidP="003B0DC0">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2.3.4</w:t>
      </w:r>
      <w:r w:rsidR="00F83880" w:rsidRPr="00EE35A3">
        <w:rPr>
          <w:rFonts w:ascii="Architype Light" w:hAnsi="Architype Light" w:cs="Arial"/>
          <w:bCs/>
          <w:sz w:val="20"/>
          <w:szCs w:val="20"/>
        </w:rPr>
        <w:tab/>
        <w:t>Admission. Every application for admission to Allied membership in this Chapter shall be promptly acted upon by the Board of Directors</w:t>
      </w:r>
      <w:r w:rsidR="00F83880" w:rsidRPr="003B0DC0">
        <w:rPr>
          <w:rFonts w:ascii="Architype Light" w:hAnsi="Architype Light" w:cs="Arial"/>
          <w:bCs/>
          <w:sz w:val="20"/>
          <w:szCs w:val="20"/>
        </w:rPr>
        <w:t>.</w:t>
      </w:r>
    </w:p>
    <w:p w14:paraId="34625C79" w14:textId="77777777" w:rsidR="00F83880" w:rsidRPr="00EE35A3" w:rsidRDefault="00F83880" w:rsidP="00B47F42">
      <w:pPr>
        <w:spacing w:line="250" w:lineRule="exact"/>
        <w:rPr>
          <w:rFonts w:ascii="Architype Light" w:hAnsi="Architype Light" w:cs="Arial"/>
          <w:bCs/>
          <w:sz w:val="20"/>
          <w:szCs w:val="20"/>
        </w:rPr>
      </w:pPr>
    </w:p>
    <w:p w14:paraId="3C825032" w14:textId="77777777" w:rsidR="00F83880" w:rsidRPr="003B0DC0" w:rsidRDefault="00260866"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2.3.5</w:t>
      </w:r>
      <w:r w:rsidR="00F83880" w:rsidRPr="00EE35A3">
        <w:rPr>
          <w:rFonts w:ascii="Architype Light" w:hAnsi="Architype Light" w:cs="Arial"/>
          <w:bCs/>
          <w:sz w:val="20"/>
          <w:szCs w:val="20"/>
        </w:rPr>
        <w:tab/>
        <w:t xml:space="preserve">Admission Fees. There </w:t>
      </w:r>
      <w:r w:rsidR="00CD2B12" w:rsidRPr="00EE35A3">
        <w:rPr>
          <w:rFonts w:ascii="Architype Light" w:hAnsi="Architype Light" w:cs="Arial"/>
          <w:bCs/>
          <w:sz w:val="20"/>
          <w:szCs w:val="20"/>
        </w:rPr>
        <w:t>is</w:t>
      </w:r>
      <w:r w:rsidRPr="00EE35A3">
        <w:rPr>
          <w:rFonts w:ascii="Architype Light" w:hAnsi="Architype Light" w:cs="Arial"/>
          <w:bCs/>
          <w:sz w:val="20"/>
          <w:szCs w:val="20"/>
        </w:rPr>
        <w:t xml:space="preserve"> no admission fee</w:t>
      </w:r>
      <w:r w:rsidR="00F83880" w:rsidRPr="00EE35A3">
        <w:rPr>
          <w:rFonts w:ascii="Architype Light" w:hAnsi="Architype Light" w:cs="Arial"/>
          <w:bCs/>
          <w:sz w:val="20"/>
          <w:szCs w:val="20"/>
        </w:rPr>
        <w:t xml:space="preserve"> established for Allied membership </w:t>
      </w:r>
      <w:r w:rsidR="00F83880" w:rsidRPr="003B0DC0">
        <w:rPr>
          <w:rFonts w:ascii="Architype Light" w:hAnsi="Architype Light" w:cs="Arial"/>
          <w:bCs/>
          <w:sz w:val="20"/>
          <w:szCs w:val="20"/>
        </w:rPr>
        <w:t>other than those outlined in Article 7.</w:t>
      </w:r>
    </w:p>
    <w:p w14:paraId="6E4B5784" w14:textId="77777777" w:rsidR="00260866" w:rsidRPr="00EE35A3" w:rsidRDefault="00260866" w:rsidP="00B47F42">
      <w:pPr>
        <w:tabs>
          <w:tab w:val="left" w:pos="-1440"/>
        </w:tabs>
        <w:spacing w:line="250" w:lineRule="exact"/>
        <w:rPr>
          <w:rFonts w:ascii="Architype Light" w:hAnsi="Architype Light" w:cs="Arial"/>
          <w:bCs/>
          <w:sz w:val="20"/>
          <w:szCs w:val="20"/>
        </w:rPr>
      </w:pPr>
    </w:p>
    <w:p w14:paraId="5B695C7C" w14:textId="77777777" w:rsidR="00367F9E" w:rsidRPr="00EE35A3" w:rsidRDefault="00260866" w:rsidP="00B47F42">
      <w:pPr>
        <w:tabs>
          <w:tab w:val="left" w:pos="-1440"/>
        </w:tabs>
        <w:spacing w:line="250" w:lineRule="exact"/>
        <w:rPr>
          <w:rFonts w:ascii="Architype Light" w:hAnsi="Architype Light" w:cs="Arial"/>
          <w:bCs/>
          <w:sz w:val="20"/>
          <w:szCs w:val="20"/>
        </w:rPr>
      </w:pPr>
      <w:r w:rsidRPr="00EE35A3">
        <w:rPr>
          <w:rFonts w:ascii="Architype Light" w:hAnsi="Architype Light" w:cs="Arial"/>
          <w:bCs/>
          <w:sz w:val="20"/>
          <w:szCs w:val="20"/>
        </w:rPr>
        <w:t>2.4</w:t>
      </w:r>
      <w:r w:rsidRPr="00EE35A3">
        <w:rPr>
          <w:rFonts w:ascii="Architype Light" w:hAnsi="Architype Light" w:cs="Arial"/>
          <w:bCs/>
          <w:sz w:val="20"/>
          <w:szCs w:val="20"/>
        </w:rPr>
        <w:tab/>
        <w:t>Honorary Members</w:t>
      </w:r>
    </w:p>
    <w:p w14:paraId="740DF2DC" w14:textId="77777777" w:rsidR="00260866" w:rsidRPr="00EE35A3" w:rsidRDefault="00260866" w:rsidP="00B47F42">
      <w:pPr>
        <w:tabs>
          <w:tab w:val="left" w:pos="-1440"/>
        </w:tabs>
        <w:spacing w:line="250" w:lineRule="exact"/>
        <w:rPr>
          <w:rFonts w:ascii="Architype Light" w:hAnsi="Architype Light" w:cs="Arial"/>
          <w:bCs/>
          <w:sz w:val="20"/>
          <w:szCs w:val="20"/>
        </w:rPr>
      </w:pPr>
    </w:p>
    <w:p w14:paraId="562ADEC0" w14:textId="56026966" w:rsidR="00260866" w:rsidRPr="00EE35A3" w:rsidRDefault="007F71F1"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ab/>
      </w:r>
      <w:commentRangeStart w:id="5"/>
    </w:p>
    <w:commentRangeEnd w:id="5"/>
    <w:p w14:paraId="45B05D44" w14:textId="77777777" w:rsidR="007F71F1" w:rsidRPr="00EE35A3" w:rsidRDefault="002026CA" w:rsidP="00B47F42">
      <w:pPr>
        <w:tabs>
          <w:tab w:val="left" w:pos="-1440"/>
        </w:tabs>
        <w:spacing w:line="250" w:lineRule="exact"/>
        <w:ind w:left="1440" w:hanging="720"/>
        <w:rPr>
          <w:rFonts w:ascii="Architype Light" w:hAnsi="Architype Light" w:cs="Arial"/>
          <w:bCs/>
          <w:sz w:val="20"/>
          <w:szCs w:val="20"/>
        </w:rPr>
      </w:pPr>
      <w:r>
        <w:rPr>
          <w:rStyle w:val="CommentReference"/>
        </w:rPr>
        <w:commentReference w:id="5"/>
      </w:r>
    </w:p>
    <w:p w14:paraId="19F6DAAA" w14:textId="3592529C" w:rsidR="007F71F1" w:rsidRPr="00EE35A3" w:rsidRDefault="007F71F1"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2.4.</w:t>
      </w:r>
      <w:r w:rsidR="002026CA">
        <w:rPr>
          <w:rFonts w:ascii="Architype Light" w:hAnsi="Architype Light" w:cs="Arial"/>
          <w:bCs/>
          <w:sz w:val="20"/>
          <w:szCs w:val="20"/>
        </w:rPr>
        <w:t>1</w:t>
      </w:r>
      <w:r w:rsidRPr="00EE35A3">
        <w:rPr>
          <w:rFonts w:ascii="Architype Light" w:hAnsi="Architype Light" w:cs="Arial"/>
          <w:bCs/>
          <w:sz w:val="20"/>
          <w:szCs w:val="20"/>
        </w:rPr>
        <w:tab/>
        <w:t>Honorary Membership.  A person of esteemed character who</w:t>
      </w:r>
      <w:r w:rsidR="00625F38" w:rsidRPr="00EE35A3">
        <w:rPr>
          <w:rFonts w:ascii="Architype Light" w:hAnsi="Architype Light" w:cs="Arial"/>
          <w:bCs/>
          <w:sz w:val="20"/>
          <w:szCs w:val="20"/>
        </w:rPr>
        <w:t xml:space="preserve"> is otherwise ineligible for </w:t>
      </w:r>
      <w:r w:rsidRPr="00EE35A3">
        <w:rPr>
          <w:rFonts w:ascii="Architype Light" w:hAnsi="Architype Light" w:cs="Arial"/>
          <w:bCs/>
          <w:sz w:val="20"/>
          <w:szCs w:val="20"/>
        </w:rPr>
        <w:t>membership in the Institute but who has rendered distinguished service t</w:t>
      </w:r>
      <w:r w:rsidR="00625F38" w:rsidRPr="00EE35A3">
        <w:rPr>
          <w:rFonts w:ascii="Architype Light" w:hAnsi="Architype Light" w:cs="Arial"/>
          <w:bCs/>
          <w:sz w:val="20"/>
          <w:szCs w:val="20"/>
        </w:rPr>
        <w:t xml:space="preserve">o the profession of </w:t>
      </w:r>
      <w:r w:rsidRPr="00EE35A3">
        <w:rPr>
          <w:rFonts w:ascii="Architype Light" w:hAnsi="Architype Light" w:cs="Arial"/>
          <w:bCs/>
          <w:sz w:val="20"/>
          <w:szCs w:val="20"/>
        </w:rPr>
        <w:t>architecture, or to the arts and sciences allied therewith,</w:t>
      </w:r>
      <w:r w:rsidR="00625F38" w:rsidRPr="00EE35A3">
        <w:rPr>
          <w:rFonts w:ascii="Architype Light" w:hAnsi="Architype Light" w:cs="Arial"/>
          <w:bCs/>
          <w:sz w:val="20"/>
          <w:szCs w:val="20"/>
        </w:rPr>
        <w:t xml:space="preserve"> may be admitted to Honorary </w:t>
      </w:r>
      <w:r w:rsidRPr="00EE35A3">
        <w:rPr>
          <w:rFonts w:ascii="Architype Light" w:hAnsi="Architype Light" w:cs="Arial"/>
          <w:bCs/>
          <w:sz w:val="20"/>
          <w:szCs w:val="20"/>
        </w:rPr>
        <w:t>Membership.</w:t>
      </w:r>
    </w:p>
    <w:p w14:paraId="2E2F60E2" w14:textId="77777777" w:rsidR="007F71F1" w:rsidRPr="00EE35A3" w:rsidRDefault="007F71F1" w:rsidP="00B47F42">
      <w:pPr>
        <w:tabs>
          <w:tab w:val="left" w:pos="-1440"/>
        </w:tabs>
        <w:spacing w:line="250" w:lineRule="exact"/>
        <w:ind w:left="1440" w:hanging="720"/>
        <w:rPr>
          <w:rFonts w:ascii="Architype Light" w:hAnsi="Architype Light" w:cs="Arial"/>
          <w:bCs/>
          <w:sz w:val="20"/>
          <w:szCs w:val="20"/>
        </w:rPr>
      </w:pPr>
    </w:p>
    <w:p w14:paraId="6AA48F9F" w14:textId="7F935811" w:rsidR="007F71F1" w:rsidRPr="00EE35A3" w:rsidRDefault="007F71F1"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2.4.3</w:t>
      </w:r>
      <w:r w:rsidRPr="00EE35A3">
        <w:rPr>
          <w:rFonts w:ascii="Architype Light" w:hAnsi="Architype Light" w:cs="Arial"/>
          <w:bCs/>
          <w:sz w:val="20"/>
          <w:szCs w:val="20"/>
        </w:rPr>
        <w:tab/>
        <w:t xml:space="preserve">Nomination and Election.  </w:t>
      </w:r>
      <w:r w:rsidR="005953B8" w:rsidRPr="00EE35A3">
        <w:rPr>
          <w:rFonts w:ascii="Architype Light" w:hAnsi="Architype Light" w:cs="Arial"/>
          <w:bCs/>
          <w:sz w:val="20"/>
          <w:szCs w:val="20"/>
        </w:rPr>
        <w:t>Any member of the Institute may nomin</w:t>
      </w:r>
      <w:r w:rsidR="00625F38" w:rsidRPr="00EE35A3">
        <w:rPr>
          <w:rFonts w:ascii="Architype Light" w:hAnsi="Architype Light" w:cs="Arial"/>
          <w:bCs/>
          <w:sz w:val="20"/>
          <w:szCs w:val="20"/>
        </w:rPr>
        <w:t xml:space="preserve">ate qualified individuals for </w:t>
      </w:r>
      <w:r w:rsidR="005953B8" w:rsidRPr="00EE35A3">
        <w:rPr>
          <w:rFonts w:ascii="Architype Light" w:hAnsi="Architype Light" w:cs="Arial"/>
          <w:bCs/>
          <w:sz w:val="20"/>
          <w:szCs w:val="20"/>
        </w:rPr>
        <w:t xml:space="preserve">Honorary Membership.  Individuals </w:t>
      </w:r>
      <w:r w:rsidR="00625F38" w:rsidRPr="00EE35A3">
        <w:rPr>
          <w:rFonts w:ascii="Architype Light" w:hAnsi="Architype Light" w:cs="Arial"/>
          <w:bCs/>
          <w:sz w:val="20"/>
          <w:szCs w:val="20"/>
        </w:rPr>
        <w:t xml:space="preserve">shall be elected to </w:t>
      </w:r>
      <w:r w:rsidR="005953B8" w:rsidRPr="00EE35A3">
        <w:rPr>
          <w:rFonts w:ascii="Architype Light" w:hAnsi="Architype Light" w:cs="Arial"/>
          <w:bCs/>
          <w:sz w:val="20"/>
          <w:szCs w:val="20"/>
        </w:rPr>
        <w:t xml:space="preserve">Honorary Membership </w:t>
      </w:r>
      <w:commentRangeStart w:id="6"/>
      <w:r w:rsidR="005953B8" w:rsidRPr="00EE35A3">
        <w:rPr>
          <w:rFonts w:ascii="Architype Light" w:hAnsi="Architype Light" w:cs="Arial"/>
          <w:bCs/>
          <w:sz w:val="20"/>
          <w:szCs w:val="20"/>
        </w:rPr>
        <w:t>in the manner prescribed in the Institute Bylaws</w:t>
      </w:r>
      <w:commentRangeEnd w:id="6"/>
      <w:r w:rsidR="002026CA">
        <w:rPr>
          <w:rStyle w:val="CommentReference"/>
        </w:rPr>
        <w:commentReference w:id="6"/>
      </w:r>
      <w:r w:rsidR="005953B8" w:rsidRPr="00EE35A3">
        <w:rPr>
          <w:rFonts w:ascii="Architype Light" w:hAnsi="Architype Light" w:cs="Arial"/>
          <w:bCs/>
          <w:sz w:val="20"/>
          <w:szCs w:val="20"/>
        </w:rPr>
        <w:t>.</w:t>
      </w:r>
    </w:p>
    <w:p w14:paraId="4626B894" w14:textId="77777777" w:rsidR="005953B8" w:rsidRPr="00EE35A3" w:rsidRDefault="005953B8" w:rsidP="00B47F42">
      <w:pPr>
        <w:tabs>
          <w:tab w:val="left" w:pos="-1440"/>
        </w:tabs>
        <w:spacing w:line="250" w:lineRule="exact"/>
        <w:ind w:left="1440" w:hanging="720"/>
        <w:rPr>
          <w:rFonts w:ascii="Architype Light" w:hAnsi="Architype Light" w:cs="Arial"/>
          <w:bCs/>
          <w:sz w:val="20"/>
          <w:szCs w:val="20"/>
        </w:rPr>
      </w:pPr>
    </w:p>
    <w:p w14:paraId="5683DC3B" w14:textId="52A6716C" w:rsidR="005953B8" w:rsidRPr="00EE35A3" w:rsidRDefault="005953B8"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2.4.4</w:t>
      </w:r>
      <w:r w:rsidRPr="00EE35A3">
        <w:rPr>
          <w:rFonts w:ascii="Architype Light" w:hAnsi="Architype Light" w:cs="Arial"/>
          <w:bCs/>
          <w:sz w:val="20"/>
          <w:szCs w:val="20"/>
        </w:rPr>
        <w:tab/>
        <w:t xml:space="preserve">Termination.  The Institute Board may terminate the membership and withdraw the privileges of any Honorary Member </w:t>
      </w:r>
      <w:commentRangeStart w:id="7"/>
      <w:r w:rsidRPr="00EE35A3">
        <w:rPr>
          <w:rFonts w:ascii="Architype Light" w:hAnsi="Architype Light" w:cs="Arial"/>
          <w:bCs/>
          <w:sz w:val="20"/>
          <w:szCs w:val="20"/>
        </w:rPr>
        <w:t>in the manner prescribed in the Institute Bylaws</w:t>
      </w:r>
      <w:commentRangeEnd w:id="7"/>
      <w:r w:rsidR="002026CA">
        <w:rPr>
          <w:rStyle w:val="CommentReference"/>
        </w:rPr>
        <w:commentReference w:id="7"/>
      </w:r>
      <w:r w:rsidRPr="00EE35A3">
        <w:rPr>
          <w:rFonts w:ascii="Architype Light" w:hAnsi="Architype Light" w:cs="Arial"/>
          <w:bCs/>
          <w:sz w:val="20"/>
          <w:szCs w:val="20"/>
        </w:rPr>
        <w:t>, for any reason it may deem sufficient.</w:t>
      </w:r>
    </w:p>
    <w:p w14:paraId="1BA4B4CD" w14:textId="77777777" w:rsidR="005953B8" w:rsidRPr="00EE35A3" w:rsidRDefault="005953B8" w:rsidP="00B47F42">
      <w:pPr>
        <w:tabs>
          <w:tab w:val="left" w:pos="-1440"/>
        </w:tabs>
        <w:spacing w:line="250" w:lineRule="exact"/>
        <w:ind w:left="1440" w:hanging="720"/>
        <w:rPr>
          <w:rFonts w:ascii="Architype Light" w:hAnsi="Architype Light" w:cs="Arial"/>
          <w:bCs/>
          <w:sz w:val="20"/>
          <w:szCs w:val="20"/>
        </w:rPr>
      </w:pPr>
    </w:p>
    <w:p w14:paraId="18B8EF7F" w14:textId="77777777" w:rsidR="005953B8" w:rsidRPr="00EE35A3" w:rsidRDefault="005953B8" w:rsidP="00B47F42">
      <w:pPr>
        <w:tabs>
          <w:tab w:val="left" w:pos="-1440"/>
        </w:tabs>
        <w:spacing w:line="250" w:lineRule="exact"/>
        <w:rPr>
          <w:rFonts w:ascii="Architype Light" w:hAnsi="Architype Light" w:cs="Arial"/>
          <w:bCs/>
          <w:sz w:val="20"/>
          <w:szCs w:val="20"/>
        </w:rPr>
      </w:pPr>
      <w:r w:rsidRPr="00EE35A3">
        <w:rPr>
          <w:rFonts w:ascii="Architype Light" w:hAnsi="Architype Light" w:cs="Arial"/>
          <w:bCs/>
          <w:sz w:val="20"/>
          <w:szCs w:val="20"/>
        </w:rPr>
        <w:t>2.5</w:t>
      </w:r>
      <w:r w:rsidRPr="00EE35A3">
        <w:rPr>
          <w:rFonts w:ascii="Architype Light" w:hAnsi="Architype Light" w:cs="Arial"/>
          <w:bCs/>
          <w:sz w:val="20"/>
          <w:szCs w:val="20"/>
        </w:rPr>
        <w:tab/>
        <w:t>Student Affiliates</w:t>
      </w:r>
    </w:p>
    <w:p w14:paraId="09C89882" w14:textId="77777777" w:rsidR="005953B8" w:rsidRPr="00EE35A3" w:rsidRDefault="005953B8" w:rsidP="00B47F42">
      <w:pPr>
        <w:tabs>
          <w:tab w:val="left" w:pos="-1440"/>
        </w:tabs>
        <w:spacing w:line="250" w:lineRule="exact"/>
        <w:rPr>
          <w:rFonts w:ascii="Architype Light" w:hAnsi="Architype Light" w:cs="Arial"/>
          <w:bCs/>
          <w:sz w:val="20"/>
          <w:szCs w:val="20"/>
        </w:rPr>
      </w:pPr>
    </w:p>
    <w:p w14:paraId="6F8F5DA2" w14:textId="77777777" w:rsidR="005953B8" w:rsidRPr="00EE35A3" w:rsidRDefault="005953B8"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2.5.1</w:t>
      </w:r>
      <w:r w:rsidRPr="00EE35A3">
        <w:rPr>
          <w:rFonts w:ascii="Architype Light" w:hAnsi="Architype Light" w:cs="Arial"/>
          <w:bCs/>
          <w:sz w:val="20"/>
          <w:szCs w:val="20"/>
        </w:rPr>
        <w:tab/>
        <w:t>Qualifications of Student Affiliates.  Student affiliates shall be u</w:t>
      </w:r>
      <w:r w:rsidR="00625F38" w:rsidRPr="00EE35A3">
        <w:rPr>
          <w:rFonts w:ascii="Architype Light" w:hAnsi="Architype Light" w:cs="Arial"/>
          <w:bCs/>
          <w:sz w:val="20"/>
          <w:szCs w:val="20"/>
        </w:rPr>
        <w:t xml:space="preserve">ndergraduate or post-graduate </w:t>
      </w:r>
      <w:r w:rsidRPr="00EE35A3">
        <w:rPr>
          <w:rFonts w:ascii="Architype Light" w:hAnsi="Architype Light" w:cs="Arial"/>
          <w:bCs/>
          <w:sz w:val="20"/>
          <w:szCs w:val="20"/>
        </w:rPr>
        <w:t>students of architectural schools, or secondary school students, within the territory of the</w:t>
      </w:r>
      <w:r w:rsidR="00625F38" w:rsidRPr="00EE35A3">
        <w:rPr>
          <w:rFonts w:ascii="Architype Light" w:hAnsi="Architype Light" w:cs="Arial"/>
          <w:bCs/>
          <w:sz w:val="20"/>
          <w:szCs w:val="20"/>
        </w:rPr>
        <w:t xml:space="preserve"> </w:t>
      </w:r>
      <w:r w:rsidRPr="00EE35A3">
        <w:rPr>
          <w:rFonts w:ascii="Architype Light" w:hAnsi="Architype Light" w:cs="Arial"/>
          <w:bCs/>
          <w:sz w:val="20"/>
          <w:szCs w:val="20"/>
        </w:rPr>
        <w:t>Chapter or state organization.</w:t>
      </w:r>
    </w:p>
    <w:p w14:paraId="6A0808B5" w14:textId="77777777" w:rsidR="005953B8" w:rsidRPr="00EE35A3" w:rsidRDefault="005953B8" w:rsidP="00B47F42">
      <w:pPr>
        <w:tabs>
          <w:tab w:val="left" w:pos="-1440"/>
        </w:tabs>
        <w:spacing w:line="250" w:lineRule="exact"/>
        <w:ind w:left="1440" w:hanging="720"/>
        <w:rPr>
          <w:rFonts w:ascii="Architype Light" w:hAnsi="Architype Light" w:cs="Arial"/>
          <w:bCs/>
          <w:sz w:val="20"/>
          <w:szCs w:val="20"/>
        </w:rPr>
      </w:pPr>
    </w:p>
    <w:p w14:paraId="51430782" w14:textId="565A0FC7" w:rsidR="005953B8" w:rsidRPr="00EE35A3" w:rsidRDefault="005953B8"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2.5.2</w:t>
      </w:r>
      <w:r w:rsidRPr="00EE35A3">
        <w:rPr>
          <w:rFonts w:ascii="Architype Light" w:hAnsi="Architype Light" w:cs="Arial"/>
          <w:bCs/>
          <w:sz w:val="20"/>
          <w:szCs w:val="20"/>
        </w:rPr>
        <w:tab/>
        <w:t xml:space="preserve">Rights and Privileges.  </w:t>
      </w:r>
      <w:r w:rsidR="00343E3E" w:rsidRPr="00EE35A3">
        <w:rPr>
          <w:rFonts w:ascii="Architype Light" w:hAnsi="Architype Light" w:cs="Arial"/>
          <w:bCs/>
          <w:sz w:val="20"/>
          <w:szCs w:val="20"/>
        </w:rPr>
        <w:t>Student Affiliate members may serve on committees but may</w:t>
      </w:r>
      <w:r w:rsidR="00625F38" w:rsidRPr="00EE35A3">
        <w:rPr>
          <w:rFonts w:ascii="Architype Light" w:hAnsi="Architype Light" w:cs="Arial"/>
          <w:bCs/>
          <w:sz w:val="20"/>
          <w:szCs w:val="20"/>
        </w:rPr>
        <w:t xml:space="preserve"> not </w:t>
      </w:r>
      <w:r w:rsidR="00343E3E" w:rsidRPr="00EE35A3">
        <w:rPr>
          <w:rFonts w:ascii="Architype Light" w:hAnsi="Architype Light" w:cs="Arial"/>
          <w:bCs/>
          <w:sz w:val="20"/>
          <w:szCs w:val="20"/>
        </w:rPr>
        <w:t>vote or serve as chair, and may use the phrase "Student Affiliate of the Orlando Chapter of the American Institute of Architects" or "Student Affiliate of AIA Orlando" to describe themselves.  Student Affiliate members may not hold Chapter office, or (except as otherwise expressly provided herein) print or permit to be printed or in any way use the name, title, initials, emblem, seal, symbol or insignia of the Chapter, the Association, or the Institute.</w:t>
      </w:r>
    </w:p>
    <w:p w14:paraId="1383D474" w14:textId="77777777" w:rsidR="00343E3E" w:rsidRPr="00EE35A3" w:rsidRDefault="00343E3E" w:rsidP="00B47F42">
      <w:pPr>
        <w:tabs>
          <w:tab w:val="left" w:pos="-1440"/>
        </w:tabs>
        <w:spacing w:line="250" w:lineRule="exact"/>
        <w:ind w:left="1440" w:hanging="720"/>
        <w:rPr>
          <w:rFonts w:ascii="Architype Light" w:hAnsi="Architype Light" w:cs="Arial"/>
          <w:bCs/>
          <w:sz w:val="20"/>
          <w:szCs w:val="20"/>
        </w:rPr>
      </w:pPr>
    </w:p>
    <w:p w14:paraId="437A31E5" w14:textId="737F193B" w:rsidR="00343E3E" w:rsidRPr="00EE35A3" w:rsidRDefault="00343E3E" w:rsidP="003B0DC0">
      <w:pPr>
        <w:tabs>
          <w:tab w:val="left" w:pos="-1440"/>
        </w:tabs>
        <w:spacing w:line="250" w:lineRule="exact"/>
        <w:ind w:left="1440" w:hanging="720"/>
        <w:jc w:val="both"/>
        <w:rPr>
          <w:rFonts w:ascii="Architype Light" w:hAnsi="Architype Light" w:cs="Arial"/>
          <w:bCs/>
          <w:sz w:val="20"/>
          <w:szCs w:val="20"/>
        </w:rPr>
      </w:pPr>
      <w:r w:rsidRPr="00EE35A3">
        <w:rPr>
          <w:rFonts w:ascii="Architype Light" w:hAnsi="Architype Light" w:cs="Arial"/>
          <w:bCs/>
          <w:sz w:val="20"/>
          <w:szCs w:val="20"/>
        </w:rPr>
        <w:t>2.5.3</w:t>
      </w:r>
      <w:r w:rsidRPr="00EE35A3">
        <w:rPr>
          <w:rFonts w:ascii="Architype Light" w:hAnsi="Architype Light" w:cs="Arial"/>
          <w:bCs/>
          <w:sz w:val="20"/>
          <w:szCs w:val="20"/>
        </w:rPr>
        <w:tab/>
        <w:t>Admission.  Every application for admission to Student Affiliate membership in this Chapter shall be promptly acted upon by the Board of Directors.</w:t>
      </w:r>
    </w:p>
    <w:p w14:paraId="41D8EA2B" w14:textId="77777777" w:rsidR="00343E3E" w:rsidRPr="00EE35A3" w:rsidRDefault="00343E3E" w:rsidP="00B47F42">
      <w:pPr>
        <w:tabs>
          <w:tab w:val="left" w:pos="-1440"/>
        </w:tabs>
        <w:spacing w:line="250" w:lineRule="exact"/>
        <w:ind w:left="1440" w:hanging="720"/>
        <w:rPr>
          <w:rFonts w:ascii="Architype Light" w:hAnsi="Architype Light" w:cs="Arial"/>
          <w:bCs/>
          <w:sz w:val="20"/>
          <w:szCs w:val="20"/>
        </w:rPr>
      </w:pPr>
    </w:p>
    <w:p w14:paraId="399C5481" w14:textId="77777777" w:rsidR="00343E3E" w:rsidRPr="00EE35A3" w:rsidRDefault="00343E3E" w:rsidP="003B0DC0">
      <w:pPr>
        <w:tabs>
          <w:tab w:val="left" w:pos="-1440"/>
        </w:tabs>
        <w:spacing w:line="250" w:lineRule="exact"/>
        <w:ind w:left="1440" w:hanging="720"/>
        <w:jc w:val="both"/>
        <w:rPr>
          <w:rFonts w:ascii="Architype Light" w:hAnsi="Architype Light" w:cs="Arial"/>
          <w:bCs/>
          <w:sz w:val="20"/>
          <w:szCs w:val="20"/>
        </w:rPr>
      </w:pPr>
      <w:r w:rsidRPr="003B0DC0">
        <w:rPr>
          <w:rFonts w:ascii="Architype Light" w:hAnsi="Architype Light" w:cs="Arial"/>
          <w:bCs/>
          <w:sz w:val="20"/>
          <w:szCs w:val="20"/>
        </w:rPr>
        <w:t>2.5.4</w:t>
      </w:r>
      <w:r w:rsidRPr="00EE35A3">
        <w:rPr>
          <w:rFonts w:ascii="Architype Light" w:hAnsi="Architype Light" w:cs="Arial"/>
          <w:bCs/>
          <w:sz w:val="20"/>
          <w:szCs w:val="20"/>
        </w:rPr>
        <w:tab/>
        <w:t xml:space="preserve">Admission Fee.  </w:t>
      </w:r>
      <w:r w:rsidRPr="003B0DC0">
        <w:rPr>
          <w:rFonts w:ascii="Architype Light" w:hAnsi="Architype Light" w:cs="Arial"/>
          <w:bCs/>
          <w:sz w:val="20"/>
          <w:szCs w:val="20"/>
        </w:rPr>
        <w:t>There is no admission fee</w:t>
      </w:r>
      <w:r w:rsidRPr="00EE35A3">
        <w:rPr>
          <w:rFonts w:ascii="Architype Light" w:hAnsi="Architype Light" w:cs="Arial"/>
          <w:bCs/>
          <w:sz w:val="20"/>
          <w:szCs w:val="20"/>
        </w:rPr>
        <w:t xml:space="preserve"> established for Student Affiliate membership other than those outlined in Article 7.</w:t>
      </w:r>
    </w:p>
    <w:p w14:paraId="3D62AD62" w14:textId="77777777" w:rsidR="007F71F1" w:rsidRPr="00EE35A3" w:rsidRDefault="007F71F1" w:rsidP="00B47F42">
      <w:pPr>
        <w:tabs>
          <w:tab w:val="left" w:pos="-1440"/>
        </w:tabs>
        <w:spacing w:line="250" w:lineRule="exact"/>
        <w:rPr>
          <w:rFonts w:ascii="Architype Light" w:hAnsi="Architype Light" w:cs="Arial"/>
          <w:bCs/>
          <w:sz w:val="20"/>
          <w:szCs w:val="20"/>
        </w:rPr>
      </w:pPr>
    </w:p>
    <w:p w14:paraId="0DA25E3F" w14:textId="77777777" w:rsidR="00625F38" w:rsidRPr="00EE35A3" w:rsidRDefault="00625F38" w:rsidP="00B47F42">
      <w:pPr>
        <w:tabs>
          <w:tab w:val="left" w:pos="-1440"/>
        </w:tabs>
        <w:spacing w:line="250" w:lineRule="exact"/>
        <w:rPr>
          <w:rFonts w:ascii="Architype Light" w:hAnsi="Architype Light" w:cs="Arial"/>
          <w:bCs/>
          <w:sz w:val="20"/>
          <w:szCs w:val="20"/>
        </w:rPr>
      </w:pPr>
    </w:p>
    <w:p w14:paraId="290661F7" w14:textId="77777777" w:rsidR="000432B8" w:rsidRDefault="000432B8" w:rsidP="00B47F42">
      <w:pPr>
        <w:spacing w:line="250" w:lineRule="exact"/>
        <w:rPr>
          <w:rFonts w:ascii="Architype Bold" w:hAnsi="Architype Bold" w:cs="Arial"/>
          <w:bCs/>
          <w:sz w:val="20"/>
          <w:szCs w:val="20"/>
        </w:rPr>
      </w:pPr>
      <w:r>
        <w:rPr>
          <w:rFonts w:ascii="Architype Bold" w:hAnsi="Architype Bold" w:cs="Arial"/>
          <w:bCs/>
          <w:sz w:val="20"/>
          <w:szCs w:val="20"/>
        </w:rPr>
        <w:br w:type="page"/>
      </w:r>
    </w:p>
    <w:p w14:paraId="74E91AB7" w14:textId="77777777" w:rsidR="00F83880" w:rsidRPr="0089506B" w:rsidRDefault="00F83880" w:rsidP="00B47F42">
      <w:pPr>
        <w:spacing w:line="250" w:lineRule="exact"/>
        <w:rPr>
          <w:rFonts w:ascii="Architype Bold" w:hAnsi="Architype Bold" w:cs="Arial"/>
          <w:bCs/>
          <w:sz w:val="20"/>
          <w:szCs w:val="20"/>
        </w:rPr>
      </w:pPr>
      <w:r w:rsidRPr="0089506B">
        <w:rPr>
          <w:rFonts w:ascii="Architype Bold" w:hAnsi="Architype Bold" w:cs="Arial"/>
          <w:bCs/>
          <w:sz w:val="20"/>
          <w:szCs w:val="20"/>
        </w:rPr>
        <w:lastRenderedPageBreak/>
        <w:t>ARTICLE 3. CHAPTER REPRESENTATION I</w:t>
      </w:r>
      <w:r w:rsidR="00343E3E" w:rsidRPr="0089506B">
        <w:rPr>
          <w:rFonts w:ascii="Architype Bold" w:hAnsi="Architype Bold" w:cs="Arial"/>
          <w:bCs/>
          <w:sz w:val="20"/>
          <w:szCs w:val="20"/>
        </w:rPr>
        <w:t>N RELATED INSTITUTE COMPONENTS</w:t>
      </w:r>
    </w:p>
    <w:p w14:paraId="2DB2E474" w14:textId="77777777" w:rsidR="00F83880" w:rsidRPr="00EE35A3" w:rsidRDefault="00F83880" w:rsidP="00B47F42">
      <w:pPr>
        <w:spacing w:line="250" w:lineRule="exact"/>
        <w:rPr>
          <w:rFonts w:ascii="Architype Light" w:hAnsi="Architype Light" w:cs="Arial"/>
          <w:bCs/>
          <w:sz w:val="20"/>
          <w:szCs w:val="20"/>
        </w:rPr>
      </w:pPr>
    </w:p>
    <w:p w14:paraId="42F3074A" w14:textId="77777777" w:rsidR="00F83880" w:rsidRPr="00EE35A3" w:rsidRDefault="00F83880" w:rsidP="00B47F42">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3.1</w:t>
      </w:r>
      <w:r w:rsidRPr="00EE35A3">
        <w:rPr>
          <w:rFonts w:ascii="Architype Light" w:hAnsi="Architype Light" w:cs="Arial"/>
          <w:bCs/>
          <w:sz w:val="20"/>
          <w:szCs w:val="20"/>
        </w:rPr>
        <w:tab/>
        <w:t>The Institute</w:t>
      </w:r>
    </w:p>
    <w:p w14:paraId="006B70DD" w14:textId="77777777" w:rsidR="00F83880" w:rsidRPr="00EE35A3" w:rsidRDefault="00F83880" w:rsidP="00B47F42">
      <w:pPr>
        <w:spacing w:line="250" w:lineRule="exact"/>
        <w:rPr>
          <w:rFonts w:ascii="Architype Light" w:hAnsi="Architype Light" w:cs="Arial"/>
          <w:bCs/>
          <w:sz w:val="20"/>
          <w:szCs w:val="20"/>
        </w:rPr>
      </w:pPr>
    </w:p>
    <w:p w14:paraId="34D56CA2" w14:textId="581C3370"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3.1.1</w:t>
      </w:r>
      <w:r w:rsidRPr="00EE35A3">
        <w:rPr>
          <w:rFonts w:ascii="Architype Light" w:hAnsi="Architype Light" w:cs="Arial"/>
          <w:bCs/>
          <w:sz w:val="20"/>
          <w:szCs w:val="20"/>
        </w:rPr>
        <w:tab/>
        <w:t>Delegates to Institute Meetings. The assigned members (represented by the Officers and the Board of Directors) of this Chapter in good standing shall select the number of members delegates they are entitled to represent the Chapter at meetings of the Institute.</w:t>
      </w:r>
    </w:p>
    <w:p w14:paraId="7AB54BFB" w14:textId="77777777" w:rsidR="00F83880" w:rsidRPr="00EE35A3" w:rsidRDefault="00F83880" w:rsidP="00B47F42">
      <w:pPr>
        <w:spacing w:line="250" w:lineRule="exact"/>
        <w:rPr>
          <w:rFonts w:ascii="Architype Light" w:hAnsi="Architype Light" w:cs="Arial"/>
          <w:bCs/>
          <w:sz w:val="20"/>
          <w:szCs w:val="20"/>
        </w:rPr>
      </w:pPr>
    </w:p>
    <w:p w14:paraId="1830CC51"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3.1.2</w:t>
      </w:r>
      <w:r w:rsidRPr="00EE35A3">
        <w:rPr>
          <w:rFonts w:ascii="Architype Light" w:hAnsi="Architype Light" w:cs="Arial"/>
          <w:bCs/>
          <w:sz w:val="20"/>
          <w:szCs w:val="20"/>
        </w:rPr>
        <w:tab/>
        <w:t>Representation. This Chapter and its members shall be represented at meetings of the Institute as provided in the Institute Bylaws.</w:t>
      </w:r>
    </w:p>
    <w:p w14:paraId="231AFF7E" w14:textId="77777777" w:rsidR="00F83880" w:rsidRPr="00EE35A3" w:rsidRDefault="00F83880" w:rsidP="00B47F42">
      <w:pPr>
        <w:spacing w:line="250" w:lineRule="exact"/>
        <w:rPr>
          <w:rFonts w:ascii="Architype Light" w:hAnsi="Architype Light" w:cs="Arial"/>
          <w:bCs/>
          <w:sz w:val="20"/>
          <w:szCs w:val="20"/>
        </w:rPr>
      </w:pPr>
    </w:p>
    <w:p w14:paraId="5DC843DD" w14:textId="45DB4E3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3.1.3</w:t>
      </w:r>
      <w:r w:rsidRPr="00EE35A3">
        <w:rPr>
          <w:rFonts w:ascii="Architype Light" w:hAnsi="Architype Light" w:cs="Arial"/>
          <w:bCs/>
          <w:sz w:val="20"/>
          <w:szCs w:val="20"/>
        </w:rPr>
        <w:tab/>
      </w:r>
      <w:commentRangeStart w:id="8"/>
      <w:r w:rsidRPr="00EE35A3">
        <w:rPr>
          <w:rFonts w:ascii="Architype Light" w:hAnsi="Architype Light" w:cs="Arial"/>
          <w:bCs/>
          <w:sz w:val="20"/>
          <w:szCs w:val="20"/>
        </w:rPr>
        <w:t xml:space="preserve">Nominations for </w:t>
      </w:r>
      <w:r w:rsidR="00DF1AD0">
        <w:rPr>
          <w:rFonts w:ascii="Architype Light" w:hAnsi="Architype Light" w:cs="Arial"/>
          <w:bCs/>
          <w:sz w:val="20"/>
          <w:szCs w:val="20"/>
        </w:rPr>
        <w:t xml:space="preserve">Regional Representatives to the </w:t>
      </w:r>
      <w:r w:rsidRPr="00EE35A3">
        <w:rPr>
          <w:rFonts w:ascii="Architype Light" w:hAnsi="Architype Light" w:cs="Arial"/>
          <w:bCs/>
          <w:sz w:val="20"/>
          <w:szCs w:val="20"/>
        </w:rPr>
        <w:t xml:space="preserve">Institute </w:t>
      </w:r>
      <w:r w:rsidR="00DF1AD0">
        <w:rPr>
          <w:rFonts w:ascii="Architype Light" w:hAnsi="Architype Light" w:cs="Arial"/>
          <w:bCs/>
          <w:sz w:val="20"/>
          <w:szCs w:val="20"/>
        </w:rPr>
        <w:t>Strategic Council</w:t>
      </w:r>
      <w:r w:rsidRPr="00EE35A3">
        <w:rPr>
          <w:rFonts w:ascii="Architype Light" w:hAnsi="Architype Light" w:cs="Arial"/>
          <w:bCs/>
          <w:sz w:val="20"/>
          <w:szCs w:val="20"/>
        </w:rPr>
        <w:t xml:space="preserve">. Whenever the office of </w:t>
      </w:r>
      <w:r w:rsidR="00DF1AD0">
        <w:rPr>
          <w:rFonts w:ascii="Architype Light" w:hAnsi="Architype Light" w:cs="Arial"/>
          <w:bCs/>
          <w:sz w:val="20"/>
          <w:szCs w:val="20"/>
        </w:rPr>
        <w:t xml:space="preserve">representative to the Institute Strategic  Council </w:t>
      </w:r>
      <w:commentRangeEnd w:id="8"/>
      <w:r w:rsidR="00DF1AD0">
        <w:rPr>
          <w:rStyle w:val="CommentReference"/>
        </w:rPr>
        <w:commentReference w:id="8"/>
      </w:r>
      <w:r w:rsidRPr="00EE35A3">
        <w:rPr>
          <w:rFonts w:ascii="Architype Light" w:hAnsi="Architype Light" w:cs="Arial"/>
          <w:bCs/>
          <w:sz w:val="20"/>
          <w:szCs w:val="20"/>
        </w:rPr>
        <w:t xml:space="preserve">for the region within which the Chapter is located is about to become vacant, the Board of Directors, or the Chapter in meeting assembled, shall select a nominee or nominees for the office, and transmit the nominations </w:t>
      </w:r>
      <w:commentRangeStart w:id="9"/>
      <w:r w:rsidRPr="00EE35A3">
        <w:rPr>
          <w:rFonts w:ascii="Architype Light" w:hAnsi="Architype Light" w:cs="Arial"/>
          <w:bCs/>
          <w:sz w:val="20"/>
          <w:szCs w:val="20"/>
        </w:rPr>
        <w:t>to the Institute Secretary within the period of time fixed by the Institute Secretary</w:t>
      </w:r>
      <w:commentRangeEnd w:id="9"/>
      <w:r w:rsidR="00DF1AD0">
        <w:rPr>
          <w:rStyle w:val="CommentReference"/>
        </w:rPr>
        <w:commentReference w:id="9"/>
      </w:r>
      <w:r w:rsidRPr="00EE35A3">
        <w:rPr>
          <w:rFonts w:ascii="Architype Light" w:hAnsi="Architype Light" w:cs="Arial"/>
          <w:bCs/>
          <w:sz w:val="20"/>
          <w:szCs w:val="20"/>
        </w:rPr>
        <w:t xml:space="preserve">. Nominations for </w:t>
      </w:r>
      <w:r w:rsidR="003E797D">
        <w:rPr>
          <w:rFonts w:ascii="Architype Light" w:hAnsi="Architype Light" w:cs="Arial"/>
          <w:bCs/>
          <w:sz w:val="20"/>
          <w:szCs w:val="20"/>
        </w:rPr>
        <w:t xml:space="preserve">Regional Representatives </w:t>
      </w:r>
      <w:r w:rsidRPr="00EE35A3">
        <w:rPr>
          <w:rFonts w:ascii="Architype Light" w:hAnsi="Architype Light" w:cs="Arial"/>
          <w:bCs/>
          <w:sz w:val="20"/>
          <w:szCs w:val="20"/>
        </w:rPr>
        <w:t>may also be made by petition containing the signatures of not less than ten members in good standing who are assigned members of Chapters in the region.</w:t>
      </w:r>
    </w:p>
    <w:p w14:paraId="66E04CE0" w14:textId="77777777" w:rsidR="00F83880" w:rsidRPr="00EE35A3" w:rsidRDefault="00F83880" w:rsidP="00B47F42">
      <w:pPr>
        <w:spacing w:line="250" w:lineRule="exact"/>
        <w:rPr>
          <w:rFonts w:ascii="Architype Light" w:hAnsi="Architype Light" w:cs="Arial"/>
          <w:bCs/>
          <w:sz w:val="20"/>
          <w:szCs w:val="20"/>
        </w:rPr>
      </w:pPr>
    </w:p>
    <w:p w14:paraId="45F2142D" w14:textId="059E9321"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3.1.4</w:t>
      </w:r>
      <w:r w:rsidRPr="00EE35A3">
        <w:rPr>
          <w:rFonts w:ascii="Architype Light" w:hAnsi="Architype Light" w:cs="Arial"/>
          <w:bCs/>
          <w:sz w:val="20"/>
          <w:szCs w:val="20"/>
        </w:rPr>
        <w:tab/>
        <w:t xml:space="preserve">Elections of </w:t>
      </w:r>
      <w:r w:rsidR="00DF1AD0">
        <w:rPr>
          <w:rFonts w:ascii="Architype Light" w:hAnsi="Architype Light" w:cs="Arial"/>
          <w:bCs/>
          <w:sz w:val="20"/>
          <w:szCs w:val="20"/>
        </w:rPr>
        <w:t xml:space="preserve">Regional Representatives to the </w:t>
      </w:r>
      <w:r w:rsidRPr="00EE35A3">
        <w:rPr>
          <w:rFonts w:ascii="Architype Light" w:hAnsi="Architype Light" w:cs="Arial"/>
          <w:bCs/>
          <w:sz w:val="20"/>
          <w:szCs w:val="20"/>
        </w:rPr>
        <w:t xml:space="preserve">Institute </w:t>
      </w:r>
      <w:r w:rsidR="00DF1AD0">
        <w:rPr>
          <w:rFonts w:ascii="Architype Light" w:hAnsi="Architype Light" w:cs="Arial"/>
          <w:bCs/>
          <w:sz w:val="20"/>
          <w:szCs w:val="20"/>
        </w:rPr>
        <w:t>Strategic Council</w:t>
      </w:r>
      <w:r w:rsidRPr="00EE35A3">
        <w:rPr>
          <w:rFonts w:ascii="Architype Light" w:hAnsi="Architype Light" w:cs="Arial"/>
          <w:bCs/>
          <w:sz w:val="20"/>
          <w:szCs w:val="20"/>
        </w:rPr>
        <w:t xml:space="preserve">. Elections of </w:t>
      </w:r>
      <w:r w:rsidR="00035C01">
        <w:rPr>
          <w:rFonts w:ascii="Architype Light" w:hAnsi="Architype Light" w:cs="Arial"/>
          <w:bCs/>
          <w:sz w:val="20"/>
          <w:szCs w:val="20"/>
        </w:rPr>
        <w:t xml:space="preserve">regional representatives to the Institute Strategic Council </w:t>
      </w:r>
      <w:r w:rsidRPr="00EE35A3">
        <w:rPr>
          <w:rFonts w:ascii="Architype Light" w:hAnsi="Architype Light" w:cs="Arial"/>
          <w:bCs/>
          <w:sz w:val="20"/>
          <w:szCs w:val="20"/>
        </w:rPr>
        <w:t>shall be held, in accordance with the Institute Bylaws.</w:t>
      </w:r>
    </w:p>
    <w:p w14:paraId="72FCE447" w14:textId="77777777" w:rsidR="00F83880" w:rsidRPr="00EE35A3" w:rsidRDefault="00F83880" w:rsidP="00B47F42">
      <w:pPr>
        <w:spacing w:line="250" w:lineRule="exact"/>
        <w:rPr>
          <w:rFonts w:ascii="Architype Light" w:hAnsi="Architype Light" w:cs="Arial"/>
          <w:bCs/>
          <w:sz w:val="20"/>
          <w:szCs w:val="20"/>
        </w:rPr>
      </w:pPr>
    </w:p>
    <w:p w14:paraId="6ACE6124"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3.2</w:t>
      </w:r>
      <w:r w:rsidRPr="00EE35A3">
        <w:rPr>
          <w:rFonts w:ascii="Architype Light" w:hAnsi="Architype Light" w:cs="Arial"/>
          <w:bCs/>
          <w:sz w:val="20"/>
          <w:szCs w:val="20"/>
        </w:rPr>
        <w:tab/>
        <w:t>Regional Organization</w:t>
      </w:r>
    </w:p>
    <w:p w14:paraId="0A718AE8" w14:textId="77777777" w:rsidR="00F83880" w:rsidRPr="00EE35A3" w:rsidRDefault="00F83880" w:rsidP="00B47F42">
      <w:pPr>
        <w:spacing w:line="250" w:lineRule="exact"/>
        <w:rPr>
          <w:rFonts w:ascii="Architype Light" w:hAnsi="Architype Light" w:cs="Arial"/>
          <w:bCs/>
          <w:sz w:val="20"/>
          <w:szCs w:val="20"/>
        </w:rPr>
      </w:pPr>
    </w:p>
    <w:p w14:paraId="40EA9E41"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3.2.1</w:t>
      </w:r>
      <w:r w:rsidRPr="00EE35A3">
        <w:rPr>
          <w:rFonts w:ascii="Architype Light" w:hAnsi="Architype Light" w:cs="Arial"/>
          <w:bCs/>
          <w:sz w:val="20"/>
          <w:szCs w:val="20"/>
        </w:rPr>
        <w:tab/>
        <w:t>Delegates to Regional Organization Meetings. The assigned members (represented by the Officers and the Board of Directors) of this Chapter in good standing shall select delegates to represent the Chapter at meetings of the Regional Organization.</w:t>
      </w:r>
    </w:p>
    <w:p w14:paraId="03C5F165" w14:textId="77777777" w:rsidR="00F83880" w:rsidRPr="00EE35A3" w:rsidRDefault="00F83880" w:rsidP="00B47F42">
      <w:pPr>
        <w:spacing w:line="250" w:lineRule="exact"/>
        <w:rPr>
          <w:rFonts w:ascii="Architype Light" w:hAnsi="Architype Light" w:cs="Arial"/>
          <w:bCs/>
          <w:sz w:val="20"/>
          <w:szCs w:val="20"/>
        </w:rPr>
      </w:pPr>
    </w:p>
    <w:p w14:paraId="5BCA51A2" w14:textId="3A72475B"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3.2.2</w:t>
      </w:r>
      <w:r w:rsidRPr="00EE35A3">
        <w:rPr>
          <w:rFonts w:ascii="Architype Light" w:hAnsi="Architype Light" w:cs="Arial"/>
          <w:bCs/>
          <w:sz w:val="20"/>
          <w:szCs w:val="20"/>
        </w:rPr>
        <w:tab/>
        <w:t>Representation. This Chapter shall have representation in the Regional Organization as provided in the Bylaws of the Regional Organization. The President or another officer appointed by the Executive Committee shall be a representative of the members of this Chapter in the Regional Organization.</w:t>
      </w:r>
    </w:p>
    <w:p w14:paraId="7BAA988D" w14:textId="77777777" w:rsidR="00625F38" w:rsidRPr="00EE35A3" w:rsidRDefault="00625F38" w:rsidP="00464948">
      <w:pPr>
        <w:widowControl/>
        <w:autoSpaceDE/>
        <w:autoSpaceDN/>
        <w:adjustRightInd/>
        <w:spacing w:line="250" w:lineRule="exact"/>
        <w:rPr>
          <w:rFonts w:ascii="Architype Light" w:hAnsi="Architype Light" w:cs="Arial"/>
          <w:bCs/>
          <w:sz w:val="20"/>
          <w:szCs w:val="20"/>
        </w:rPr>
      </w:pPr>
    </w:p>
    <w:p w14:paraId="5AAB5E38"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3.3</w:t>
      </w:r>
      <w:r w:rsidRPr="00EE35A3">
        <w:rPr>
          <w:rFonts w:ascii="Architype Light" w:hAnsi="Architype Light" w:cs="Arial"/>
          <w:bCs/>
          <w:sz w:val="20"/>
          <w:szCs w:val="20"/>
        </w:rPr>
        <w:tab/>
      </w:r>
      <w:r w:rsidR="00343E3E" w:rsidRPr="00EE35A3">
        <w:rPr>
          <w:rFonts w:ascii="Architype Light" w:hAnsi="Architype Light" w:cs="Arial"/>
          <w:bCs/>
          <w:sz w:val="20"/>
          <w:szCs w:val="20"/>
        </w:rPr>
        <w:t>The Association</w:t>
      </w:r>
    </w:p>
    <w:p w14:paraId="7B4A7410" w14:textId="77777777" w:rsidR="00F83880" w:rsidRPr="00EE35A3" w:rsidRDefault="00F83880" w:rsidP="00B47F42">
      <w:pPr>
        <w:spacing w:line="250" w:lineRule="exact"/>
        <w:rPr>
          <w:rFonts w:ascii="Architype Light" w:hAnsi="Architype Light" w:cs="Arial"/>
          <w:bCs/>
          <w:sz w:val="20"/>
          <w:szCs w:val="20"/>
        </w:rPr>
      </w:pPr>
    </w:p>
    <w:p w14:paraId="72539554" w14:textId="77777777" w:rsidR="00F83880" w:rsidRPr="00EE35A3" w:rsidRDefault="00F83880" w:rsidP="00B47F42">
      <w:pPr>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3.3.1</w:t>
      </w:r>
      <w:r w:rsidRPr="00EE35A3">
        <w:rPr>
          <w:rFonts w:ascii="Architype Light" w:hAnsi="Architype Light" w:cs="Arial"/>
          <w:bCs/>
          <w:sz w:val="20"/>
          <w:szCs w:val="20"/>
        </w:rPr>
        <w:tab/>
        <w:t>Delegates to FA/AIA Meetings. The assigned members of this Chapter in</w:t>
      </w:r>
      <w:r w:rsidR="00343E3E" w:rsidRPr="00EE35A3">
        <w:rPr>
          <w:rFonts w:ascii="Architype Light" w:hAnsi="Architype Light" w:cs="Arial"/>
          <w:bCs/>
          <w:sz w:val="20"/>
          <w:szCs w:val="20"/>
        </w:rPr>
        <w:t xml:space="preserve"> good standing shall select State D</w:t>
      </w:r>
      <w:r w:rsidRPr="00EE35A3">
        <w:rPr>
          <w:rFonts w:ascii="Architype Light" w:hAnsi="Architype Light" w:cs="Arial"/>
          <w:bCs/>
          <w:sz w:val="20"/>
          <w:szCs w:val="20"/>
        </w:rPr>
        <w:t>irectors to represent them at meetings of the</w:t>
      </w:r>
      <w:r w:rsidR="00343E3E" w:rsidRPr="00EE35A3">
        <w:rPr>
          <w:rFonts w:ascii="Architype Light" w:hAnsi="Architype Light" w:cs="Arial"/>
          <w:bCs/>
          <w:sz w:val="20"/>
          <w:szCs w:val="20"/>
        </w:rPr>
        <w:t xml:space="preserve"> </w:t>
      </w:r>
      <w:r w:rsidRPr="00EE35A3">
        <w:rPr>
          <w:rFonts w:ascii="Architype Light" w:hAnsi="Architype Light" w:cs="Arial"/>
          <w:bCs/>
          <w:sz w:val="20"/>
          <w:szCs w:val="20"/>
        </w:rPr>
        <w:t>FA/AIA from among the assigned membe</w:t>
      </w:r>
      <w:r w:rsidR="00343E3E" w:rsidRPr="00EE35A3">
        <w:rPr>
          <w:rFonts w:ascii="Architype Light" w:hAnsi="Architype Light" w:cs="Arial"/>
          <w:bCs/>
          <w:sz w:val="20"/>
          <w:szCs w:val="20"/>
        </w:rPr>
        <w:t xml:space="preserve">rs of this Chapter in the number </w:t>
      </w:r>
      <w:r w:rsidRPr="00EE35A3">
        <w:rPr>
          <w:rFonts w:ascii="Architype Light" w:hAnsi="Architype Light" w:cs="Arial"/>
          <w:bCs/>
          <w:sz w:val="20"/>
          <w:szCs w:val="20"/>
        </w:rPr>
        <w:t>prescribed in the Bylaws of the FA/AIA.</w:t>
      </w:r>
    </w:p>
    <w:p w14:paraId="0B9499C0" w14:textId="77777777" w:rsidR="00367F9E" w:rsidRPr="00EE35A3" w:rsidRDefault="00367F9E" w:rsidP="00B47F42">
      <w:pPr>
        <w:spacing w:line="250" w:lineRule="exact"/>
        <w:ind w:left="1440" w:hanging="720"/>
        <w:rPr>
          <w:rFonts w:ascii="Architype Light" w:hAnsi="Architype Light" w:cs="Arial"/>
          <w:bCs/>
          <w:sz w:val="20"/>
          <w:szCs w:val="20"/>
        </w:rPr>
      </w:pPr>
    </w:p>
    <w:p w14:paraId="5EDB1352"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3.3.2</w:t>
      </w:r>
      <w:r w:rsidRPr="00EE35A3">
        <w:rPr>
          <w:rFonts w:ascii="Architype Light" w:hAnsi="Architype Light" w:cs="Arial"/>
          <w:bCs/>
          <w:sz w:val="20"/>
          <w:szCs w:val="20"/>
        </w:rPr>
        <w:tab/>
        <w:t>Representation. This Chapter shall have representation in the FA/AIA as provided in the B</w:t>
      </w:r>
      <w:r w:rsidR="00DA2782" w:rsidRPr="00EE35A3">
        <w:rPr>
          <w:rFonts w:ascii="Architype Light" w:hAnsi="Architype Light" w:cs="Arial"/>
          <w:bCs/>
          <w:sz w:val="20"/>
          <w:szCs w:val="20"/>
        </w:rPr>
        <w:t>ylaws of the FA</w:t>
      </w:r>
      <w:r w:rsidRPr="00EE35A3">
        <w:rPr>
          <w:rFonts w:ascii="Architype Light" w:hAnsi="Architype Light" w:cs="Arial"/>
          <w:bCs/>
          <w:sz w:val="20"/>
          <w:szCs w:val="20"/>
        </w:rPr>
        <w:t>/AIA.</w:t>
      </w:r>
    </w:p>
    <w:p w14:paraId="15810FF3" w14:textId="77777777" w:rsidR="00F83880" w:rsidRPr="00EE35A3" w:rsidRDefault="00F83880" w:rsidP="00B47F42">
      <w:pPr>
        <w:spacing w:line="250" w:lineRule="exact"/>
        <w:ind w:left="1440" w:hanging="720"/>
        <w:rPr>
          <w:rFonts w:ascii="Architype Light" w:hAnsi="Architype Light" w:cs="Arial"/>
          <w:bCs/>
          <w:sz w:val="20"/>
          <w:szCs w:val="20"/>
        </w:rPr>
      </w:pPr>
    </w:p>
    <w:p w14:paraId="134DAAFB" w14:textId="7166A017" w:rsidR="00F83880" w:rsidRPr="00EE35A3" w:rsidRDefault="00F83880" w:rsidP="00B47F42">
      <w:pPr>
        <w:spacing w:line="250" w:lineRule="exact"/>
        <w:ind w:left="1440" w:hanging="720"/>
        <w:rPr>
          <w:rFonts w:ascii="Architype Light" w:hAnsi="Architype Light" w:cs="Arial"/>
          <w:bCs/>
          <w:sz w:val="20"/>
          <w:szCs w:val="20"/>
        </w:rPr>
      </w:pPr>
      <w:r w:rsidRPr="00316318">
        <w:rPr>
          <w:rFonts w:ascii="Architype Light" w:hAnsi="Architype Light" w:cs="Arial"/>
          <w:bCs/>
          <w:sz w:val="20"/>
          <w:szCs w:val="20"/>
        </w:rPr>
        <w:t>3.3.3</w:t>
      </w:r>
      <w:r w:rsidRPr="00EE35A3">
        <w:rPr>
          <w:rFonts w:ascii="Architype Light" w:hAnsi="Architype Light" w:cs="Arial"/>
          <w:bCs/>
          <w:sz w:val="20"/>
          <w:szCs w:val="20"/>
        </w:rPr>
        <w:tab/>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Directors. At the annual meeting of this Chapter, the assigned members of this Chapter in good standing shall elect one or more additional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Directors, as may be required by the FA/AIA Bylaws, to represent</w:t>
      </w:r>
      <w:r w:rsidR="00DA2782" w:rsidRPr="00EE35A3">
        <w:rPr>
          <w:rFonts w:ascii="Architype Light" w:hAnsi="Architype Light" w:cs="Arial"/>
          <w:bCs/>
          <w:sz w:val="20"/>
          <w:szCs w:val="20"/>
        </w:rPr>
        <w:t xml:space="preserve"> the members of this Chapter o</w:t>
      </w:r>
      <w:r w:rsidRPr="00EE35A3">
        <w:rPr>
          <w:rFonts w:ascii="Architype Light" w:hAnsi="Architype Light" w:cs="Arial"/>
          <w:bCs/>
          <w:sz w:val="20"/>
          <w:szCs w:val="20"/>
        </w:rPr>
        <w:t xml:space="preserve">n the FA/AIA Board of Directors </w:t>
      </w:r>
      <w:r w:rsidR="00DA2782" w:rsidRPr="00EE35A3">
        <w:rPr>
          <w:rFonts w:ascii="Architype Light" w:hAnsi="Architype Light" w:cs="Arial"/>
          <w:bCs/>
          <w:sz w:val="20"/>
          <w:szCs w:val="20"/>
        </w:rPr>
        <w:t xml:space="preserve">for a term of two years.  </w:t>
      </w:r>
      <w:r w:rsidR="00DA2782" w:rsidRPr="003B0DC0">
        <w:rPr>
          <w:rFonts w:ascii="Architype Light" w:hAnsi="Architype Light" w:cs="Arial"/>
          <w:bCs/>
          <w:sz w:val="20"/>
          <w:szCs w:val="20"/>
        </w:rPr>
        <w:t xml:space="preserve">State </w:t>
      </w:r>
      <w:r w:rsidRPr="003B0DC0">
        <w:rPr>
          <w:rFonts w:ascii="Architype Light" w:hAnsi="Architype Light" w:cs="Arial"/>
          <w:bCs/>
          <w:sz w:val="20"/>
          <w:szCs w:val="20"/>
        </w:rPr>
        <w:t xml:space="preserve">Directors shall be elected from assigned members only. </w:t>
      </w:r>
    </w:p>
    <w:p w14:paraId="25A52086" w14:textId="77777777" w:rsidR="00F83880" w:rsidRPr="00EE35A3" w:rsidRDefault="00F83880" w:rsidP="00B47F42">
      <w:pPr>
        <w:spacing w:line="250" w:lineRule="exact"/>
        <w:ind w:left="1440" w:hanging="720"/>
        <w:rPr>
          <w:rFonts w:ascii="Architype Light" w:hAnsi="Architype Light" w:cs="Arial"/>
          <w:bCs/>
          <w:sz w:val="20"/>
          <w:szCs w:val="20"/>
        </w:rPr>
      </w:pPr>
    </w:p>
    <w:p w14:paraId="4ADD7724"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3.3.4</w:t>
      </w:r>
      <w:r w:rsidRPr="00EE35A3">
        <w:rPr>
          <w:rFonts w:ascii="Architype Light" w:hAnsi="Architype Light" w:cs="Arial"/>
          <w:bCs/>
          <w:sz w:val="20"/>
          <w:szCs w:val="20"/>
        </w:rPr>
        <w:tab/>
        <w:t xml:space="preserve">Nominations and Elections. Nominations and elections of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Directors shall be made at </w:t>
      </w:r>
      <w:r w:rsidRPr="00EE35A3">
        <w:rPr>
          <w:rFonts w:ascii="Architype Light" w:hAnsi="Architype Light" w:cs="Arial"/>
          <w:bCs/>
          <w:sz w:val="20"/>
          <w:szCs w:val="20"/>
        </w:rPr>
        <w:lastRenderedPageBreak/>
        <w:t>the same time and in the same manner as for the Officers and Directors of this Chapter.</w:t>
      </w:r>
    </w:p>
    <w:p w14:paraId="2D307E57" w14:textId="77777777" w:rsidR="00F83880" w:rsidRPr="00EE35A3" w:rsidRDefault="00F83880" w:rsidP="00B47F42">
      <w:pPr>
        <w:spacing w:line="250" w:lineRule="exact"/>
        <w:ind w:left="1440" w:hanging="720"/>
        <w:rPr>
          <w:rFonts w:ascii="Architype Light" w:hAnsi="Architype Light" w:cs="Arial"/>
          <w:bCs/>
          <w:sz w:val="20"/>
          <w:szCs w:val="20"/>
        </w:rPr>
      </w:pPr>
    </w:p>
    <w:p w14:paraId="386B966A" w14:textId="09188440"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3.3.5</w:t>
      </w:r>
      <w:r w:rsidRPr="00EE35A3">
        <w:rPr>
          <w:rFonts w:ascii="Architype Light" w:hAnsi="Architype Light" w:cs="Arial"/>
          <w:bCs/>
          <w:sz w:val="20"/>
          <w:szCs w:val="20"/>
        </w:rPr>
        <w:tab/>
        <w:t xml:space="preserve">Duties of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Directors.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Directors of this Chapter shall act for an</w:t>
      </w:r>
      <w:r w:rsidR="00DA2782" w:rsidRPr="00EE35A3">
        <w:rPr>
          <w:rFonts w:ascii="Architype Light" w:hAnsi="Architype Light" w:cs="Arial"/>
          <w:bCs/>
          <w:sz w:val="20"/>
          <w:szCs w:val="20"/>
        </w:rPr>
        <w:t>d o</w:t>
      </w:r>
      <w:r w:rsidRPr="00EE35A3">
        <w:rPr>
          <w:rFonts w:ascii="Architype Light" w:hAnsi="Architype Light" w:cs="Arial"/>
          <w:bCs/>
          <w:sz w:val="20"/>
          <w:szCs w:val="20"/>
        </w:rPr>
        <w:t>n their behalf in all matters that may properly come before the FA/AIA.</w:t>
      </w:r>
    </w:p>
    <w:p w14:paraId="12762CF0" w14:textId="77777777" w:rsidR="00F83880" w:rsidRPr="00EE35A3" w:rsidRDefault="00F83880" w:rsidP="00B47F42">
      <w:pPr>
        <w:spacing w:line="250" w:lineRule="exact"/>
        <w:ind w:left="1440" w:hanging="720"/>
        <w:rPr>
          <w:rFonts w:ascii="Architype Light" w:hAnsi="Architype Light" w:cs="Arial"/>
          <w:bCs/>
          <w:sz w:val="20"/>
          <w:szCs w:val="20"/>
        </w:rPr>
      </w:pPr>
    </w:p>
    <w:p w14:paraId="5AA6B127"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3.3.6</w:t>
      </w:r>
      <w:r w:rsidRPr="00EE35A3">
        <w:rPr>
          <w:rFonts w:ascii="Architype Light" w:hAnsi="Architype Light" w:cs="Arial"/>
          <w:bCs/>
          <w:sz w:val="20"/>
          <w:szCs w:val="20"/>
        </w:rPr>
        <w:tab/>
        <w:t xml:space="preserve">Term of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Directors. Each </w:t>
      </w:r>
      <w:r w:rsidR="00DA2782"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 shall serve for the term of two years, or until a successor is elected or appointed. Terms of office shall be staggered to allow half (or nearly half) to be elected each year. The Executive Committee shall name the successor of a </w:t>
      </w:r>
      <w:r w:rsidR="001175A4" w:rsidRPr="00EE35A3">
        <w:rPr>
          <w:rFonts w:ascii="Architype Light" w:hAnsi="Architype Light" w:cs="Arial"/>
          <w:bCs/>
          <w:sz w:val="20"/>
          <w:szCs w:val="20"/>
        </w:rPr>
        <w:t xml:space="preserve">State </w:t>
      </w:r>
      <w:r w:rsidRPr="00EE35A3">
        <w:rPr>
          <w:rFonts w:ascii="Architype Light" w:hAnsi="Architype Light" w:cs="Arial"/>
          <w:bCs/>
          <w:sz w:val="20"/>
          <w:szCs w:val="20"/>
        </w:rPr>
        <w:t xml:space="preserve">Director for the unexpired term created by the resignation or incapacity of any </w:t>
      </w:r>
      <w:r w:rsidR="001175A4" w:rsidRPr="00EE35A3">
        <w:rPr>
          <w:rFonts w:ascii="Architype Light" w:hAnsi="Architype Light" w:cs="Arial"/>
          <w:bCs/>
          <w:sz w:val="20"/>
          <w:szCs w:val="20"/>
        </w:rPr>
        <w:t>State Director.</w:t>
      </w:r>
    </w:p>
    <w:p w14:paraId="47E70753" w14:textId="77777777" w:rsidR="00F83880" w:rsidRDefault="00F83880" w:rsidP="00B47F42">
      <w:pPr>
        <w:spacing w:line="250" w:lineRule="exact"/>
        <w:rPr>
          <w:rFonts w:ascii="Architype Light" w:hAnsi="Architype Light" w:cs="Arial"/>
          <w:bCs/>
          <w:sz w:val="20"/>
          <w:szCs w:val="20"/>
        </w:rPr>
      </w:pPr>
    </w:p>
    <w:p w14:paraId="0510D30C" w14:textId="77777777" w:rsidR="000432B8" w:rsidRPr="00EE35A3" w:rsidRDefault="000432B8" w:rsidP="00B47F42">
      <w:pPr>
        <w:spacing w:line="250" w:lineRule="exact"/>
        <w:rPr>
          <w:rFonts w:ascii="Architype Light" w:hAnsi="Architype Light" w:cs="Arial"/>
          <w:bCs/>
          <w:sz w:val="20"/>
          <w:szCs w:val="20"/>
        </w:rPr>
      </w:pPr>
    </w:p>
    <w:p w14:paraId="717D294E" w14:textId="77777777" w:rsidR="00F83880" w:rsidRPr="0089506B" w:rsidRDefault="00F83880" w:rsidP="00B47F42">
      <w:pPr>
        <w:spacing w:line="250" w:lineRule="exact"/>
        <w:rPr>
          <w:rFonts w:ascii="Architype Bold" w:hAnsi="Architype Bold" w:cs="Arial"/>
          <w:bCs/>
          <w:sz w:val="20"/>
          <w:szCs w:val="20"/>
        </w:rPr>
      </w:pPr>
      <w:r w:rsidRPr="0089506B">
        <w:rPr>
          <w:rFonts w:ascii="Architype Bold" w:hAnsi="Architype Bold" w:cs="Arial"/>
          <w:bCs/>
          <w:sz w:val="20"/>
          <w:szCs w:val="20"/>
        </w:rPr>
        <w:t>ARTICLE 4. MEETINGS</w:t>
      </w:r>
    </w:p>
    <w:p w14:paraId="69A68D25" w14:textId="77777777" w:rsidR="00F83880" w:rsidRPr="00EE35A3" w:rsidRDefault="00F83880" w:rsidP="00B47F42">
      <w:pPr>
        <w:spacing w:line="250" w:lineRule="exact"/>
        <w:rPr>
          <w:rFonts w:ascii="Architype Light" w:hAnsi="Architype Light" w:cs="Arial"/>
          <w:bCs/>
          <w:sz w:val="20"/>
          <w:szCs w:val="20"/>
        </w:rPr>
      </w:pPr>
    </w:p>
    <w:p w14:paraId="3581AF5D"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 xml:space="preserve">4.1 </w:t>
      </w:r>
      <w:r w:rsidRPr="00EE35A3">
        <w:rPr>
          <w:rFonts w:ascii="Architype Light" w:hAnsi="Architype Light" w:cs="Arial"/>
          <w:bCs/>
          <w:sz w:val="20"/>
          <w:szCs w:val="20"/>
        </w:rPr>
        <w:tab/>
        <w:t>Meetings</w:t>
      </w:r>
    </w:p>
    <w:p w14:paraId="4B316457" w14:textId="77777777" w:rsidR="00F83880" w:rsidRPr="00EE35A3" w:rsidRDefault="00F83880" w:rsidP="00B47F42">
      <w:pPr>
        <w:spacing w:line="250" w:lineRule="exact"/>
        <w:rPr>
          <w:rFonts w:ascii="Architype Light" w:hAnsi="Architype Light" w:cs="Arial"/>
          <w:bCs/>
          <w:sz w:val="20"/>
          <w:szCs w:val="20"/>
        </w:rPr>
      </w:pPr>
    </w:p>
    <w:p w14:paraId="40E34A7A" w14:textId="1B5BA665"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4.1.1</w:t>
      </w:r>
      <w:r w:rsidRPr="00EE35A3">
        <w:rPr>
          <w:rFonts w:ascii="Architype Light" w:hAnsi="Architype Light" w:cs="Arial"/>
          <w:bCs/>
          <w:sz w:val="20"/>
          <w:szCs w:val="20"/>
        </w:rPr>
        <w:tab/>
        <w:t>Annual Meetings. This Chapter shall hold an annual meeting during the month of September unless an alter</w:t>
      </w:r>
      <w:r w:rsidR="006A482B" w:rsidRPr="00EE35A3">
        <w:rPr>
          <w:rFonts w:ascii="Architype Light" w:hAnsi="Architype Light" w:cs="Arial"/>
          <w:bCs/>
          <w:sz w:val="20"/>
          <w:szCs w:val="20"/>
        </w:rPr>
        <w:t>native date prior to November 15</w:t>
      </w:r>
      <w:r w:rsidRPr="00EE35A3">
        <w:rPr>
          <w:rFonts w:ascii="Architype Light" w:hAnsi="Architype Light" w:cs="Arial"/>
          <w:bCs/>
          <w:sz w:val="20"/>
          <w:szCs w:val="20"/>
        </w:rPr>
        <w:t xml:space="preserve"> is </w:t>
      </w:r>
      <w:r w:rsidRPr="00316318">
        <w:rPr>
          <w:rFonts w:ascii="Architype Light" w:hAnsi="Architype Light" w:cs="Arial"/>
          <w:bCs/>
          <w:sz w:val="20"/>
          <w:szCs w:val="20"/>
        </w:rPr>
        <w:t xml:space="preserve">selected </w:t>
      </w:r>
      <w:commentRangeStart w:id="10"/>
      <w:r w:rsidRPr="00316318">
        <w:rPr>
          <w:rFonts w:ascii="Architype Light" w:hAnsi="Architype Light" w:cs="Arial"/>
          <w:bCs/>
          <w:sz w:val="20"/>
          <w:szCs w:val="20"/>
        </w:rPr>
        <w:t>by 2/3</w:t>
      </w:r>
      <w:r w:rsidRPr="00EE35A3">
        <w:rPr>
          <w:rFonts w:ascii="Architype Light" w:hAnsi="Architype Light" w:cs="Arial"/>
          <w:bCs/>
          <w:sz w:val="20"/>
          <w:szCs w:val="20"/>
        </w:rPr>
        <w:t xml:space="preserve"> vote </w:t>
      </w:r>
      <w:commentRangeEnd w:id="10"/>
      <w:r w:rsidR="00CF43AC">
        <w:rPr>
          <w:rStyle w:val="CommentReference"/>
        </w:rPr>
        <w:commentReference w:id="10"/>
      </w:r>
      <w:r w:rsidRPr="00EE35A3">
        <w:rPr>
          <w:rFonts w:ascii="Architype Light" w:hAnsi="Architype Light" w:cs="Arial"/>
          <w:bCs/>
          <w:sz w:val="20"/>
          <w:szCs w:val="20"/>
        </w:rPr>
        <w:t>of the Board for the purpose of nominating and electing the officers, directors and representa</w:t>
      </w:r>
      <w:r w:rsidR="00AA1346" w:rsidRPr="00EE35A3">
        <w:rPr>
          <w:rFonts w:ascii="Architype Light" w:hAnsi="Architype Light" w:cs="Arial"/>
          <w:bCs/>
          <w:sz w:val="20"/>
          <w:szCs w:val="20"/>
        </w:rPr>
        <w:t>tives to the FA</w:t>
      </w:r>
      <w:r w:rsidRPr="00EE35A3">
        <w:rPr>
          <w:rFonts w:ascii="Architype Light" w:hAnsi="Architype Light" w:cs="Arial"/>
          <w:bCs/>
          <w:sz w:val="20"/>
          <w:szCs w:val="20"/>
        </w:rPr>
        <w:t>/AIA to succeed those whose terms are about to expire; for receiving the annual reports of the Executive Committee and the Treasurer, approving the dues, and for the transaction of such other business as may be appropriate.</w:t>
      </w:r>
    </w:p>
    <w:p w14:paraId="6AAD013C" w14:textId="77777777" w:rsidR="00F83880" w:rsidRPr="00EE35A3" w:rsidRDefault="00F83880" w:rsidP="00B47F42">
      <w:pPr>
        <w:spacing w:line="250" w:lineRule="exact"/>
        <w:rPr>
          <w:rFonts w:ascii="Architype Light" w:hAnsi="Architype Light" w:cs="Arial"/>
          <w:bCs/>
          <w:sz w:val="20"/>
          <w:szCs w:val="20"/>
        </w:rPr>
      </w:pPr>
    </w:p>
    <w:p w14:paraId="0A154F9D" w14:textId="77777777" w:rsidR="00F83880" w:rsidRPr="00EE35A3" w:rsidRDefault="00737473"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4.1.</w:t>
      </w:r>
      <w:r w:rsidR="00552E5A" w:rsidRPr="00EE35A3">
        <w:rPr>
          <w:rFonts w:ascii="Architype Light" w:hAnsi="Architype Light" w:cs="Arial"/>
          <w:bCs/>
          <w:sz w:val="20"/>
          <w:szCs w:val="20"/>
        </w:rPr>
        <w:t>2</w:t>
      </w:r>
      <w:r w:rsidRPr="00EE35A3">
        <w:rPr>
          <w:rFonts w:ascii="Architype Light" w:hAnsi="Architype Light" w:cs="Arial"/>
          <w:bCs/>
          <w:sz w:val="20"/>
          <w:szCs w:val="20"/>
        </w:rPr>
        <w:tab/>
      </w:r>
      <w:r w:rsidR="00F83880" w:rsidRPr="00EE35A3">
        <w:rPr>
          <w:rFonts w:ascii="Architype Light" w:hAnsi="Architype Light" w:cs="Arial"/>
          <w:bCs/>
          <w:sz w:val="20"/>
          <w:szCs w:val="20"/>
        </w:rPr>
        <w:t xml:space="preserve">Special Meetings. A special meeting of this Chapter may be called by a meeting of this Chapter, or by the Executive Committee, or by a written petition to the Executive Committee signed by not less than 35 percent of the total number of assigned members of this Chapter then in good standing, provided that the purpose of such meeting is set forth in the meeting notice. No </w:t>
      </w:r>
      <w:r w:rsidR="00AA1346" w:rsidRPr="00EE35A3">
        <w:rPr>
          <w:rFonts w:ascii="Architype Light" w:hAnsi="Architype Light" w:cs="Arial"/>
          <w:bCs/>
          <w:sz w:val="20"/>
          <w:szCs w:val="20"/>
        </w:rPr>
        <w:t>other business than that specified</w:t>
      </w:r>
      <w:r w:rsidR="00F83880" w:rsidRPr="00EE35A3">
        <w:rPr>
          <w:rFonts w:ascii="Architype Light" w:hAnsi="Architype Light" w:cs="Arial"/>
          <w:bCs/>
          <w:sz w:val="20"/>
          <w:szCs w:val="20"/>
        </w:rPr>
        <w:t xml:space="preserve"> in the call and notice of the special meeting shall be transacted</w:t>
      </w:r>
      <w:r w:rsidR="00AA1346" w:rsidRPr="00EE35A3">
        <w:rPr>
          <w:rFonts w:ascii="Architype Light" w:hAnsi="Architype Light" w:cs="Arial"/>
          <w:bCs/>
          <w:sz w:val="20"/>
          <w:szCs w:val="20"/>
        </w:rPr>
        <w:t xml:space="preserve"> thereat </w:t>
      </w:r>
      <w:r w:rsidR="00F83880" w:rsidRPr="00EE35A3">
        <w:rPr>
          <w:rFonts w:ascii="Architype Light" w:hAnsi="Architype Light" w:cs="Arial"/>
          <w:bCs/>
          <w:sz w:val="20"/>
          <w:szCs w:val="20"/>
        </w:rPr>
        <w:t>and all rules and procedures at the meeting shall be the same as those for an annual meeting.</w:t>
      </w:r>
    </w:p>
    <w:p w14:paraId="6E9BF454" w14:textId="77777777" w:rsidR="00F83880" w:rsidRPr="00EE35A3" w:rsidRDefault="00F83880" w:rsidP="00B47F42">
      <w:pPr>
        <w:spacing w:line="250" w:lineRule="exact"/>
        <w:rPr>
          <w:rFonts w:ascii="Architype Light" w:hAnsi="Architype Light" w:cs="Arial"/>
          <w:bCs/>
          <w:sz w:val="20"/>
          <w:szCs w:val="20"/>
        </w:rPr>
      </w:pPr>
    </w:p>
    <w:p w14:paraId="6FF9207E" w14:textId="77777777" w:rsidR="00F83880" w:rsidRPr="00EE35A3" w:rsidRDefault="00AA1346"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4.2</w:t>
      </w:r>
      <w:r w:rsidRPr="00EE35A3">
        <w:rPr>
          <w:rFonts w:ascii="Architype Light" w:hAnsi="Architype Light" w:cs="Arial"/>
          <w:bCs/>
          <w:sz w:val="20"/>
          <w:szCs w:val="20"/>
        </w:rPr>
        <w:tab/>
        <w:t xml:space="preserve">Notice. Quorum. </w:t>
      </w:r>
      <w:r w:rsidR="00F83880" w:rsidRPr="00EE35A3">
        <w:rPr>
          <w:rFonts w:ascii="Architype Light" w:hAnsi="Architype Light" w:cs="Arial"/>
          <w:bCs/>
          <w:sz w:val="20"/>
          <w:szCs w:val="20"/>
        </w:rPr>
        <w:t>Minutes</w:t>
      </w:r>
    </w:p>
    <w:p w14:paraId="436063DB" w14:textId="77777777" w:rsidR="00F83880" w:rsidRPr="00EE35A3" w:rsidRDefault="00F83880" w:rsidP="00B47F42">
      <w:pPr>
        <w:spacing w:line="250" w:lineRule="exact"/>
        <w:rPr>
          <w:rFonts w:ascii="Architype Light" w:hAnsi="Architype Light" w:cs="Arial"/>
          <w:bCs/>
          <w:sz w:val="20"/>
          <w:szCs w:val="20"/>
        </w:rPr>
      </w:pPr>
    </w:p>
    <w:p w14:paraId="63E3998E" w14:textId="0C964253"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4.2.1</w:t>
      </w:r>
      <w:r w:rsidRPr="00EE35A3">
        <w:rPr>
          <w:rFonts w:ascii="Architype Light" w:hAnsi="Architype Light" w:cs="Arial"/>
          <w:bCs/>
          <w:sz w:val="20"/>
          <w:szCs w:val="20"/>
        </w:rPr>
        <w:tab/>
        <w:t xml:space="preserve">Notices and Calls of Meetings. </w:t>
      </w:r>
      <w:r w:rsidR="002331C4" w:rsidRPr="00EE35A3">
        <w:rPr>
          <w:rFonts w:ascii="Architype Light" w:hAnsi="Architype Light" w:cs="Arial"/>
          <w:bCs/>
          <w:sz w:val="20"/>
          <w:szCs w:val="20"/>
        </w:rPr>
        <w:t>A notice of each meeting of this Chapter, stating the time and place thereof, shall be served by the S</w:t>
      </w:r>
      <w:r w:rsidR="00A95A01" w:rsidRPr="00EE35A3">
        <w:rPr>
          <w:rFonts w:ascii="Architype Light" w:hAnsi="Architype Light" w:cs="Arial"/>
          <w:bCs/>
          <w:sz w:val="20"/>
          <w:szCs w:val="20"/>
        </w:rPr>
        <w:t xml:space="preserve">ecretary on every member, by letter, electronic notice, </w:t>
      </w:r>
      <w:r w:rsidR="00BC2B94" w:rsidRPr="00316318">
        <w:rPr>
          <w:rFonts w:ascii="Architype Light" w:hAnsi="Architype Light" w:cs="Arial"/>
          <w:bCs/>
          <w:sz w:val="20"/>
          <w:szCs w:val="20"/>
        </w:rPr>
        <w:t>digital communication,</w:t>
      </w:r>
      <w:r w:rsidR="00BC2B94">
        <w:rPr>
          <w:rFonts w:ascii="Architype Light" w:hAnsi="Architype Light" w:cs="Arial"/>
          <w:bCs/>
          <w:sz w:val="20"/>
          <w:szCs w:val="20"/>
        </w:rPr>
        <w:t xml:space="preserve"> </w:t>
      </w:r>
      <w:r w:rsidR="00A95A01" w:rsidRPr="00EE35A3">
        <w:rPr>
          <w:rFonts w:ascii="Architype Light" w:hAnsi="Architype Light" w:cs="Arial"/>
          <w:bCs/>
          <w:sz w:val="20"/>
          <w:szCs w:val="20"/>
        </w:rPr>
        <w:t xml:space="preserve">or in an official publication of the Chapter.  </w:t>
      </w:r>
      <w:r w:rsidRPr="00EE35A3">
        <w:rPr>
          <w:rFonts w:ascii="Architype Light" w:hAnsi="Architype Light" w:cs="Arial"/>
          <w:bCs/>
          <w:sz w:val="20"/>
          <w:szCs w:val="20"/>
        </w:rPr>
        <w:t xml:space="preserve">The notice of each regular meeting, and the call and notice of each special meeting, shall be sent at least 7 calendar days before the fixed date for the meeting, unless a longer notice shall be required by law, and the time of serving shall be deemed to be the date on which the notice or the call was </w:t>
      </w:r>
      <w:r w:rsidR="00BC2B94" w:rsidRPr="00B47F42">
        <w:rPr>
          <w:rFonts w:ascii="Architype Light" w:hAnsi="Architype Light" w:cs="Arial"/>
          <w:bCs/>
          <w:sz w:val="20"/>
          <w:szCs w:val="20"/>
        </w:rPr>
        <w:t xml:space="preserve">transmitted </w:t>
      </w:r>
      <w:r w:rsidRPr="00B47F42">
        <w:rPr>
          <w:rFonts w:ascii="Architype Light" w:hAnsi="Architype Light" w:cs="Arial"/>
          <w:bCs/>
          <w:sz w:val="20"/>
          <w:szCs w:val="20"/>
        </w:rPr>
        <w:t>prior to the meeting.</w:t>
      </w:r>
    </w:p>
    <w:p w14:paraId="2D86C3FD" w14:textId="77777777" w:rsidR="00F83880" w:rsidRPr="00EE35A3" w:rsidRDefault="00F83880" w:rsidP="00B47F42">
      <w:pPr>
        <w:spacing w:line="250" w:lineRule="exact"/>
        <w:rPr>
          <w:rFonts w:ascii="Architype Light" w:hAnsi="Architype Light" w:cs="Arial"/>
          <w:bCs/>
          <w:sz w:val="20"/>
          <w:szCs w:val="20"/>
        </w:rPr>
      </w:pPr>
    </w:p>
    <w:p w14:paraId="26198DDD" w14:textId="164BE23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4.2.2</w:t>
      </w:r>
      <w:r w:rsidRPr="00EE35A3">
        <w:rPr>
          <w:rFonts w:ascii="Architype Light" w:hAnsi="Architype Light" w:cs="Arial"/>
          <w:bCs/>
          <w:sz w:val="20"/>
          <w:szCs w:val="20"/>
        </w:rPr>
        <w:tab/>
        <w:t xml:space="preserve">Quorums </w:t>
      </w:r>
      <w:r w:rsidRPr="00316318">
        <w:rPr>
          <w:rFonts w:ascii="Architype Light" w:hAnsi="Architype Light" w:cs="Arial"/>
          <w:bCs/>
          <w:sz w:val="20"/>
          <w:szCs w:val="20"/>
        </w:rPr>
        <w:t xml:space="preserve">at </w:t>
      </w:r>
      <w:r w:rsidRPr="00A929CE">
        <w:rPr>
          <w:rFonts w:ascii="Architype Light" w:hAnsi="Architype Light" w:cs="Arial"/>
          <w:bCs/>
          <w:sz w:val="20"/>
          <w:szCs w:val="20"/>
        </w:rPr>
        <w:t>Meetings</w:t>
      </w:r>
      <w:r w:rsidRPr="00EE35A3">
        <w:rPr>
          <w:rFonts w:ascii="Architype Light" w:hAnsi="Architype Light" w:cs="Arial"/>
          <w:bCs/>
          <w:sz w:val="20"/>
          <w:szCs w:val="20"/>
        </w:rPr>
        <w:t>. A quorum shall be necessary for the transaction of any business at a meeting of this Chapter. Unless otherwise required by law, a quorum shall be 10 percent of the total number of the assigned members of this Chapter, or 20 such members, whichever is the greater number.</w:t>
      </w:r>
    </w:p>
    <w:p w14:paraId="3D641FAB" w14:textId="77777777" w:rsidR="00F83880" w:rsidRPr="00EE35A3" w:rsidRDefault="00F83880" w:rsidP="00B47F42">
      <w:pPr>
        <w:spacing w:line="250" w:lineRule="exact"/>
        <w:rPr>
          <w:rFonts w:ascii="Architype Light" w:hAnsi="Architype Light" w:cs="Arial"/>
          <w:bCs/>
          <w:sz w:val="20"/>
          <w:szCs w:val="20"/>
        </w:rPr>
      </w:pPr>
    </w:p>
    <w:p w14:paraId="451FA86E"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4.2.3</w:t>
      </w:r>
      <w:r w:rsidRPr="00EE35A3">
        <w:rPr>
          <w:rFonts w:ascii="Architype Light" w:hAnsi="Architype Light" w:cs="Arial"/>
          <w:bCs/>
          <w:sz w:val="20"/>
          <w:szCs w:val="20"/>
        </w:rPr>
        <w:tab/>
        <w:t>Minutes of Meetings. Written minutes of every meeting of this Chapter, recording the matters before the meeting and every action taken thereat, shall be kept by the Secretary. The minutes of each meeting shall be signed by the Secretary and approved at a subsequent meeting of this Chapter.</w:t>
      </w:r>
    </w:p>
    <w:p w14:paraId="6A8D5E79" w14:textId="77777777" w:rsidR="00F83880" w:rsidRPr="00EE35A3" w:rsidRDefault="00F83880" w:rsidP="00B47F42">
      <w:pPr>
        <w:spacing w:line="250" w:lineRule="exact"/>
        <w:rPr>
          <w:rFonts w:ascii="Architype Light" w:hAnsi="Architype Light" w:cs="Arial"/>
          <w:bCs/>
          <w:sz w:val="20"/>
          <w:szCs w:val="20"/>
        </w:rPr>
      </w:pPr>
    </w:p>
    <w:p w14:paraId="3A8044D9" w14:textId="679887AA" w:rsidR="00F83880" w:rsidRPr="00EE35A3" w:rsidRDefault="000432B8" w:rsidP="00B47F42">
      <w:pPr>
        <w:spacing w:line="250" w:lineRule="exact"/>
        <w:rPr>
          <w:rFonts w:ascii="Architype Light" w:hAnsi="Architype Light" w:cs="Arial"/>
          <w:bCs/>
          <w:sz w:val="20"/>
          <w:szCs w:val="20"/>
        </w:rPr>
      </w:pPr>
      <w:r>
        <w:rPr>
          <w:rFonts w:ascii="Architype Light" w:hAnsi="Architype Light" w:cs="Arial"/>
          <w:bCs/>
          <w:sz w:val="20"/>
          <w:szCs w:val="20"/>
        </w:rPr>
        <w:br w:type="page"/>
      </w:r>
      <w:r w:rsidR="00055F55" w:rsidRPr="00EE35A3">
        <w:rPr>
          <w:rFonts w:ascii="Architype Light" w:hAnsi="Architype Light" w:cs="Arial"/>
          <w:bCs/>
          <w:sz w:val="20"/>
          <w:szCs w:val="20"/>
        </w:rPr>
        <w:lastRenderedPageBreak/>
        <w:t>4.3</w:t>
      </w:r>
      <w:r w:rsidR="00055F55" w:rsidRPr="00EE35A3">
        <w:rPr>
          <w:rFonts w:ascii="Architype Light" w:hAnsi="Architype Light" w:cs="Arial"/>
          <w:bCs/>
          <w:sz w:val="20"/>
          <w:szCs w:val="20"/>
        </w:rPr>
        <w:tab/>
        <w:t xml:space="preserve">Decisions at Meetings. </w:t>
      </w:r>
      <w:r w:rsidR="00F83880" w:rsidRPr="00EE35A3">
        <w:rPr>
          <w:rFonts w:ascii="Architype Light" w:hAnsi="Architype Light" w:cs="Arial"/>
          <w:bCs/>
          <w:sz w:val="20"/>
          <w:szCs w:val="20"/>
        </w:rPr>
        <w:t>Eligibility for Voting</w:t>
      </w:r>
    </w:p>
    <w:p w14:paraId="65DE0A6D" w14:textId="77777777" w:rsidR="00F83880" w:rsidRPr="00EE35A3" w:rsidRDefault="00F83880" w:rsidP="00B47F42">
      <w:pPr>
        <w:spacing w:line="250" w:lineRule="exact"/>
        <w:rPr>
          <w:rFonts w:ascii="Architype Light" w:hAnsi="Architype Light" w:cs="Arial"/>
          <w:bCs/>
          <w:sz w:val="20"/>
          <w:szCs w:val="20"/>
        </w:rPr>
      </w:pPr>
    </w:p>
    <w:p w14:paraId="1242F06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4.3.1</w:t>
      </w:r>
      <w:r w:rsidRPr="00EE35A3">
        <w:rPr>
          <w:rFonts w:ascii="Architype Light" w:hAnsi="Architype Light" w:cs="Arial"/>
          <w:bCs/>
          <w:sz w:val="20"/>
          <w:szCs w:val="20"/>
        </w:rPr>
        <w:tab/>
        <w:t>Majority Vote. Every decision at a meeting shall be by a majority vote of those present and eligible to vote, unless otherwise required by these Bylaws.</w:t>
      </w:r>
    </w:p>
    <w:p w14:paraId="2D0CB1F3" w14:textId="77777777" w:rsidR="00F83880" w:rsidRPr="00EE35A3" w:rsidRDefault="00F83880" w:rsidP="00B47F42">
      <w:pPr>
        <w:spacing w:line="250" w:lineRule="exact"/>
        <w:rPr>
          <w:rFonts w:ascii="Architype Light" w:hAnsi="Architype Light" w:cs="Arial"/>
          <w:bCs/>
          <w:sz w:val="20"/>
          <w:szCs w:val="20"/>
        </w:rPr>
      </w:pPr>
    </w:p>
    <w:p w14:paraId="5B1382A7"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4.3.2</w:t>
      </w:r>
      <w:r w:rsidRPr="00EE35A3">
        <w:rPr>
          <w:rFonts w:ascii="Architype Light" w:hAnsi="Architype Light" w:cs="Arial"/>
          <w:bCs/>
          <w:sz w:val="20"/>
          <w:szCs w:val="20"/>
        </w:rPr>
        <w:tab/>
        <w:t>Roll Call Vote. A roll call vote shall be taken whenever one</w:t>
      </w:r>
      <w:r w:rsidRPr="00EE35A3">
        <w:rPr>
          <w:rFonts w:ascii="Architype Light" w:hAnsi="Architype Light" w:cs="Arial"/>
          <w:bCs/>
          <w:sz w:val="20"/>
          <w:szCs w:val="20"/>
        </w:rPr>
        <w:noBreakHyphen/>
        <w:t>third of the voting members present shall so require.</w:t>
      </w:r>
    </w:p>
    <w:p w14:paraId="16883688" w14:textId="77777777" w:rsidR="00F83880" w:rsidRPr="00EE35A3" w:rsidRDefault="00F83880" w:rsidP="00B47F42">
      <w:pPr>
        <w:spacing w:line="250" w:lineRule="exact"/>
        <w:rPr>
          <w:rFonts w:ascii="Architype Light" w:hAnsi="Architype Light" w:cs="Arial"/>
          <w:bCs/>
          <w:sz w:val="20"/>
          <w:szCs w:val="20"/>
        </w:rPr>
      </w:pPr>
    </w:p>
    <w:p w14:paraId="02A0CE89" w14:textId="4014F9AA"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4.3.3</w:t>
      </w:r>
      <w:r w:rsidRPr="00EE35A3">
        <w:rPr>
          <w:rFonts w:ascii="Architype Light" w:hAnsi="Architype Light" w:cs="Arial"/>
          <w:bCs/>
          <w:sz w:val="20"/>
          <w:szCs w:val="20"/>
        </w:rPr>
        <w:tab/>
        <w:t xml:space="preserve">Proxies. Unless otherwise required by law, there shall be no voting by proxy at a meeting of this Chapter, except that any vote may be </w:t>
      </w:r>
      <w:r w:rsidRPr="00316318">
        <w:rPr>
          <w:rFonts w:ascii="Architype Light" w:hAnsi="Architype Light" w:cs="Arial"/>
          <w:bCs/>
          <w:sz w:val="20"/>
          <w:szCs w:val="20"/>
        </w:rPr>
        <w:t xml:space="preserve">taken by </w:t>
      </w:r>
      <w:r w:rsidR="00253262" w:rsidRPr="00316318">
        <w:rPr>
          <w:rFonts w:ascii="Architype Light" w:hAnsi="Architype Light" w:cs="Arial"/>
          <w:bCs/>
          <w:sz w:val="20"/>
          <w:szCs w:val="20"/>
        </w:rPr>
        <w:t>physical or electronic</w:t>
      </w:r>
      <w:r w:rsidR="00253262" w:rsidRPr="00A929CE">
        <w:rPr>
          <w:rFonts w:ascii="Architype Light" w:hAnsi="Architype Light" w:cs="Arial"/>
          <w:bCs/>
          <w:sz w:val="20"/>
          <w:szCs w:val="20"/>
        </w:rPr>
        <w:t xml:space="preserve"> </w:t>
      </w:r>
      <w:r w:rsidRPr="00EE35A3">
        <w:rPr>
          <w:rFonts w:ascii="Architype Light" w:hAnsi="Architype Light" w:cs="Arial"/>
          <w:bCs/>
          <w:sz w:val="20"/>
          <w:szCs w:val="20"/>
        </w:rPr>
        <w:t>ballot as provided in Paragraph 4.5.</w:t>
      </w:r>
      <w:r w:rsidR="00C15455" w:rsidRPr="00EE35A3">
        <w:rPr>
          <w:rFonts w:ascii="Architype Light" w:hAnsi="Architype Light" w:cs="Arial"/>
          <w:bCs/>
          <w:sz w:val="20"/>
          <w:szCs w:val="20"/>
        </w:rPr>
        <w:t>1.</w:t>
      </w:r>
    </w:p>
    <w:p w14:paraId="6E200A0D" w14:textId="77777777" w:rsidR="00F83880" w:rsidRPr="00EE35A3" w:rsidRDefault="00F83880" w:rsidP="00B47F42">
      <w:pPr>
        <w:spacing w:line="250" w:lineRule="exact"/>
        <w:rPr>
          <w:rFonts w:ascii="Architype Light" w:hAnsi="Architype Light" w:cs="Arial"/>
          <w:bCs/>
          <w:sz w:val="20"/>
          <w:szCs w:val="20"/>
        </w:rPr>
      </w:pPr>
    </w:p>
    <w:p w14:paraId="5E2E7BFA"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4.3.4</w:t>
      </w:r>
      <w:r w:rsidRPr="00EE35A3">
        <w:rPr>
          <w:rFonts w:ascii="Architype Light" w:hAnsi="Architype Light" w:cs="Arial"/>
          <w:bCs/>
          <w:sz w:val="20"/>
          <w:szCs w:val="20"/>
        </w:rPr>
        <w:tab/>
        <w:t>Limitations on Voting Eligibility. Only assigned members in good standing may vote on the following matters:</w:t>
      </w:r>
    </w:p>
    <w:p w14:paraId="3856FBEA" w14:textId="77777777" w:rsidR="00055F55" w:rsidRPr="00EE35A3" w:rsidRDefault="00055F55" w:rsidP="00B47F42">
      <w:pPr>
        <w:tabs>
          <w:tab w:val="left" w:pos="-1440"/>
        </w:tabs>
        <w:spacing w:line="250" w:lineRule="exact"/>
        <w:ind w:left="1440" w:hanging="720"/>
        <w:rPr>
          <w:rFonts w:ascii="Architype Light" w:hAnsi="Architype Light" w:cs="Arial"/>
          <w:bCs/>
          <w:sz w:val="20"/>
          <w:szCs w:val="20"/>
        </w:rPr>
      </w:pPr>
    </w:p>
    <w:p w14:paraId="7C0B0E88"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w:t>
      </w:r>
      <w:r w:rsidR="00F83880" w:rsidRPr="00EE35A3">
        <w:rPr>
          <w:rFonts w:ascii="Architype Light" w:hAnsi="Architype Light" w:cs="Arial"/>
          <w:bCs/>
          <w:sz w:val="20"/>
          <w:szCs w:val="20"/>
        </w:rPr>
        <w:t>.1</w:t>
      </w:r>
      <w:r w:rsidR="00F83880" w:rsidRPr="00EE35A3">
        <w:rPr>
          <w:rFonts w:ascii="Architype Light" w:hAnsi="Architype Light" w:cs="Arial"/>
          <w:bCs/>
          <w:sz w:val="20"/>
          <w:szCs w:val="20"/>
        </w:rPr>
        <w:tab/>
        <w:t>Amendments to these Byla</w:t>
      </w:r>
      <w:r w:rsidR="00EE3CAD" w:rsidRPr="00EE35A3">
        <w:rPr>
          <w:rFonts w:ascii="Architype Light" w:hAnsi="Architype Light" w:cs="Arial"/>
          <w:bCs/>
          <w:sz w:val="20"/>
          <w:szCs w:val="20"/>
        </w:rPr>
        <w:t>ws relating to assigned members</w:t>
      </w:r>
    </w:p>
    <w:p w14:paraId="4F395F08"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66FF97D6"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w:t>
      </w:r>
      <w:r w:rsidR="00F83880" w:rsidRPr="00EE35A3">
        <w:rPr>
          <w:rFonts w:ascii="Architype Light" w:hAnsi="Architype Light" w:cs="Arial"/>
          <w:bCs/>
          <w:sz w:val="20"/>
          <w:szCs w:val="20"/>
        </w:rPr>
        <w:t>.2</w:t>
      </w:r>
      <w:r w:rsidR="00F83880" w:rsidRPr="00EE35A3">
        <w:rPr>
          <w:rFonts w:ascii="Architype Light" w:hAnsi="Architype Light" w:cs="Arial"/>
          <w:bCs/>
          <w:sz w:val="20"/>
          <w:szCs w:val="20"/>
        </w:rPr>
        <w:tab/>
        <w:t>Matters so desig</w:t>
      </w:r>
      <w:r w:rsidR="00EE3CAD" w:rsidRPr="00EE35A3">
        <w:rPr>
          <w:rFonts w:ascii="Architype Light" w:hAnsi="Architype Light" w:cs="Arial"/>
          <w:bCs/>
          <w:sz w:val="20"/>
          <w:szCs w:val="20"/>
        </w:rPr>
        <w:t>nated elsewhere in these Bylaws</w:t>
      </w:r>
    </w:p>
    <w:p w14:paraId="7670D617"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61D21907"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w:t>
      </w:r>
      <w:r w:rsidR="00F83880" w:rsidRPr="00EE35A3">
        <w:rPr>
          <w:rFonts w:ascii="Architype Light" w:hAnsi="Architype Light" w:cs="Arial"/>
          <w:bCs/>
          <w:sz w:val="20"/>
          <w:szCs w:val="20"/>
        </w:rPr>
        <w:t>.3</w:t>
      </w:r>
      <w:r w:rsidR="00F83880" w:rsidRPr="00EE35A3">
        <w:rPr>
          <w:rFonts w:ascii="Architype Light" w:hAnsi="Architype Light" w:cs="Arial"/>
          <w:bCs/>
          <w:sz w:val="20"/>
          <w:szCs w:val="20"/>
        </w:rPr>
        <w:tab/>
        <w:t>Elections of Chapter officers and directors; Institute Directors; delegates to meetings of the Institute and the Florida/Caribbean Region and FA/A</w:t>
      </w:r>
      <w:r w:rsidR="00EE3CAD" w:rsidRPr="00EE35A3">
        <w:rPr>
          <w:rFonts w:ascii="Architype Light" w:hAnsi="Architype Light" w:cs="Arial"/>
          <w:bCs/>
          <w:sz w:val="20"/>
          <w:szCs w:val="20"/>
        </w:rPr>
        <w:t>IA; and Directors to the FA/AIA</w:t>
      </w:r>
    </w:p>
    <w:p w14:paraId="5417184E"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150C3E5B"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w:t>
      </w:r>
      <w:r w:rsidR="00EE3CAD" w:rsidRPr="00EE35A3">
        <w:rPr>
          <w:rFonts w:ascii="Architype Light" w:hAnsi="Architype Light" w:cs="Arial"/>
          <w:bCs/>
          <w:sz w:val="20"/>
          <w:szCs w:val="20"/>
        </w:rPr>
        <w:t>.4</w:t>
      </w:r>
      <w:r w:rsidR="00EE3CAD" w:rsidRPr="00EE35A3">
        <w:rPr>
          <w:rFonts w:ascii="Architype Light" w:hAnsi="Architype Light" w:cs="Arial"/>
          <w:bCs/>
          <w:sz w:val="20"/>
          <w:szCs w:val="20"/>
        </w:rPr>
        <w:tab/>
        <w:t>Instructions to delegates</w:t>
      </w:r>
    </w:p>
    <w:p w14:paraId="11C0F09E"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31DBA2C9"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4.3.4.5</w:t>
      </w:r>
      <w:r w:rsidR="00F83880" w:rsidRPr="00EE35A3">
        <w:rPr>
          <w:rFonts w:ascii="Architype Light" w:hAnsi="Architype Light" w:cs="Arial"/>
          <w:bCs/>
          <w:sz w:val="20"/>
          <w:szCs w:val="20"/>
        </w:rPr>
        <w:tab/>
        <w:t>Chapter dues and assessments of assig</w:t>
      </w:r>
      <w:r w:rsidRPr="00EE35A3">
        <w:rPr>
          <w:rFonts w:ascii="Architype Light" w:hAnsi="Architype Light" w:cs="Arial"/>
          <w:bCs/>
          <w:sz w:val="20"/>
          <w:szCs w:val="20"/>
        </w:rPr>
        <w:t>ned members</w:t>
      </w:r>
    </w:p>
    <w:p w14:paraId="5200B423"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000B889F"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4.3.4.6</w:t>
      </w:r>
      <w:r w:rsidR="00F83880" w:rsidRPr="00EE35A3">
        <w:rPr>
          <w:rFonts w:ascii="Architype Light" w:hAnsi="Architype Light" w:cs="Arial"/>
          <w:bCs/>
          <w:sz w:val="20"/>
          <w:szCs w:val="20"/>
        </w:rPr>
        <w:tab/>
        <w:t>Other matters relating to the government, meetings, affiliations, budget a</w:t>
      </w:r>
      <w:r w:rsidRPr="00EE35A3">
        <w:rPr>
          <w:rFonts w:ascii="Architype Light" w:hAnsi="Architype Light" w:cs="Arial"/>
          <w:bCs/>
          <w:sz w:val="20"/>
          <w:szCs w:val="20"/>
        </w:rPr>
        <w:t>nd finances of</w:t>
      </w:r>
      <w:r w:rsidR="00EE3CAD" w:rsidRPr="00EE35A3">
        <w:rPr>
          <w:rFonts w:ascii="Architype Light" w:hAnsi="Architype Light" w:cs="Arial"/>
          <w:bCs/>
          <w:sz w:val="20"/>
          <w:szCs w:val="20"/>
        </w:rPr>
        <w:t xml:space="preserve"> this Chapter</w:t>
      </w:r>
    </w:p>
    <w:p w14:paraId="5584F06F" w14:textId="77777777" w:rsidR="00EE3CAD" w:rsidRPr="00EE35A3" w:rsidRDefault="00EE3CAD" w:rsidP="00B47F42">
      <w:pPr>
        <w:tabs>
          <w:tab w:val="left" w:pos="-1440"/>
        </w:tabs>
        <w:spacing w:line="250" w:lineRule="exact"/>
        <w:ind w:left="2160" w:hanging="720"/>
        <w:rPr>
          <w:rFonts w:ascii="Architype Light" w:hAnsi="Architype Light" w:cs="Arial"/>
          <w:bCs/>
          <w:sz w:val="20"/>
          <w:szCs w:val="20"/>
        </w:rPr>
      </w:pPr>
    </w:p>
    <w:p w14:paraId="6808C6C3" w14:textId="77777777" w:rsidR="00F83880" w:rsidRPr="00EE35A3" w:rsidRDefault="00055F55"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4.3.4.7</w:t>
      </w:r>
      <w:r w:rsidR="00F83880" w:rsidRPr="00EE35A3">
        <w:rPr>
          <w:rFonts w:ascii="Architype Light" w:hAnsi="Architype Light" w:cs="Arial"/>
          <w:bCs/>
          <w:sz w:val="20"/>
          <w:szCs w:val="20"/>
        </w:rPr>
        <w:tab/>
        <w:t>All other matters so ruled by the Chair, such rulings being reversible only by a two</w:t>
      </w:r>
      <w:r w:rsidR="00F83880" w:rsidRPr="00EE35A3">
        <w:rPr>
          <w:rFonts w:ascii="Architype Light" w:hAnsi="Architype Light" w:cs="Arial"/>
          <w:bCs/>
          <w:sz w:val="20"/>
          <w:szCs w:val="20"/>
        </w:rPr>
        <w:noBreakHyphen/>
        <w:t>thirds vote of the assigned members pr</w:t>
      </w:r>
      <w:r w:rsidR="00EE3CAD" w:rsidRPr="00EE35A3">
        <w:rPr>
          <w:rFonts w:ascii="Architype Light" w:hAnsi="Architype Light" w:cs="Arial"/>
          <w:bCs/>
          <w:sz w:val="20"/>
          <w:szCs w:val="20"/>
        </w:rPr>
        <w:t>esent and voting at the meeting</w:t>
      </w:r>
    </w:p>
    <w:p w14:paraId="33BE18A8" w14:textId="77777777" w:rsidR="00F83880" w:rsidRPr="00EE35A3" w:rsidRDefault="00F83880" w:rsidP="00B47F42">
      <w:pPr>
        <w:spacing w:line="250" w:lineRule="exact"/>
        <w:rPr>
          <w:rFonts w:ascii="Architype Light" w:hAnsi="Architype Light" w:cs="Arial"/>
          <w:bCs/>
          <w:sz w:val="20"/>
          <w:szCs w:val="20"/>
        </w:rPr>
      </w:pPr>
    </w:p>
    <w:p w14:paraId="1EC4BB80" w14:textId="77777777" w:rsidR="00F83880" w:rsidRPr="00EE35A3" w:rsidRDefault="00EE3CAD"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4.4</w:t>
      </w:r>
      <w:r w:rsidRPr="00EE35A3">
        <w:rPr>
          <w:rFonts w:ascii="Architype Light" w:hAnsi="Architype Light" w:cs="Arial"/>
          <w:bCs/>
          <w:sz w:val="20"/>
          <w:szCs w:val="20"/>
        </w:rPr>
        <w:tab/>
        <w:t xml:space="preserve">Election of Officers and </w:t>
      </w:r>
      <w:r w:rsidR="00F83880" w:rsidRPr="00EE35A3">
        <w:rPr>
          <w:rFonts w:ascii="Architype Light" w:hAnsi="Architype Light" w:cs="Arial"/>
          <w:bCs/>
          <w:sz w:val="20"/>
          <w:szCs w:val="20"/>
        </w:rPr>
        <w:t>Directors</w:t>
      </w:r>
    </w:p>
    <w:p w14:paraId="7C59E880" w14:textId="77777777" w:rsidR="00F83880" w:rsidRPr="00EE35A3" w:rsidRDefault="00F83880" w:rsidP="00B47F42">
      <w:pPr>
        <w:spacing w:line="250" w:lineRule="exact"/>
        <w:rPr>
          <w:rFonts w:ascii="Architype Light" w:hAnsi="Architype Light" w:cs="Arial"/>
          <w:bCs/>
          <w:sz w:val="20"/>
          <w:szCs w:val="20"/>
        </w:rPr>
      </w:pPr>
    </w:p>
    <w:p w14:paraId="20396FE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4.4. 1</w:t>
      </w:r>
      <w:r w:rsidRPr="00EE35A3">
        <w:rPr>
          <w:rFonts w:ascii="Architype Light" w:hAnsi="Architype Light" w:cs="Arial"/>
          <w:bCs/>
          <w:sz w:val="20"/>
          <w:szCs w:val="20"/>
        </w:rPr>
        <w:tab/>
        <w:t>Nominations. Nominations for each office and each directorship of this Chapter about to become vacant shall be made at the Annual Meeting from the floor. However, at the meeting of the Executive Committee held at least one month prior to the Annual Meeting, the Executive Committee may select a nominating committee to prepare and present to the members slates of candidates for office and directorships.</w:t>
      </w:r>
    </w:p>
    <w:p w14:paraId="568614D4" w14:textId="77777777" w:rsidR="00F83880" w:rsidRPr="00EE35A3" w:rsidRDefault="00F83880" w:rsidP="00B47F42">
      <w:pPr>
        <w:spacing w:line="250" w:lineRule="exact"/>
        <w:rPr>
          <w:rFonts w:ascii="Architype Light" w:hAnsi="Architype Light" w:cs="Arial"/>
          <w:bCs/>
          <w:sz w:val="20"/>
          <w:szCs w:val="20"/>
        </w:rPr>
      </w:pPr>
    </w:p>
    <w:p w14:paraId="70DA0026" w14:textId="7FBACF09"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4.4.2</w:t>
      </w:r>
      <w:r w:rsidRPr="00EE35A3">
        <w:rPr>
          <w:rFonts w:ascii="Architype Light" w:hAnsi="Architype Light" w:cs="Arial"/>
          <w:bCs/>
          <w:sz w:val="20"/>
          <w:szCs w:val="20"/>
        </w:rPr>
        <w:tab/>
        <w:t xml:space="preserve">Voting; When Required. If there is only one nominee for any office or directorship, the Secretary may be directed by the meeting to cast a ballot for the full number of votes of the meeting for the said nominee, whereupon the President shall declare the nominee to be elected by acclamation. Otherwise the name of each nominee for each office and each directorship shall be placed by the Secretary on ballots for the voting thereof by the meeting. Such voting shall be by secret ballot in accordance with the procedure prescribed </w:t>
      </w:r>
      <w:commentRangeStart w:id="11"/>
      <w:r w:rsidRPr="00EE35A3">
        <w:rPr>
          <w:rFonts w:ascii="Architype Light" w:hAnsi="Architype Light" w:cs="Arial"/>
          <w:bCs/>
          <w:sz w:val="20"/>
          <w:szCs w:val="20"/>
        </w:rPr>
        <w:t>therefor</w:t>
      </w:r>
      <w:commentRangeEnd w:id="11"/>
      <w:r w:rsidR="00316573">
        <w:rPr>
          <w:rStyle w:val="CommentReference"/>
        </w:rPr>
        <w:commentReference w:id="11"/>
      </w:r>
      <w:r w:rsidRPr="00EE35A3">
        <w:rPr>
          <w:rFonts w:ascii="Architype Light" w:hAnsi="Architype Light" w:cs="Arial"/>
          <w:bCs/>
          <w:sz w:val="20"/>
          <w:szCs w:val="20"/>
        </w:rPr>
        <w:t xml:space="preserve"> by law and the provisions of Paragraph 4.5.</w:t>
      </w:r>
    </w:p>
    <w:p w14:paraId="7644AAA9" w14:textId="77777777" w:rsidR="00F83880" w:rsidRPr="00EE35A3" w:rsidRDefault="00F83880" w:rsidP="00B47F42">
      <w:pPr>
        <w:spacing w:line="250" w:lineRule="exact"/>
        <w:rPr>
          <w:rFonts w:ascii="Architype Light" w:hAnsi="Architype Light" w:cs="Arial"/>
          <w:bCs/>
          <w:sz w:val="20"/>
          <w:szCs w:val="20"/>
        </w:rPr>
      </w:pPr>
    </w:p>
    <w:p w14:paraId="43541526" w14:textId="77777777" w:rsidR="000432B8" w:rsidRDefault="000432B8" w:rsidP="00B47F42">
      <w:pPr>
        <w:spacing w:line="250" w:lineRule="exact"/>
        <w:rPr>
          <w:rFonts w:ascii="Architype Light" w:hAnsi="Architype Light" w:cs="Arial"/>
          <w:bCs/>
          <w:sz w:val="20"/>
          <w:szCs w:val="20"/>
        </w:rPr>
      </w:pPr>
      <w:r>
        <w:rPr>
          <w:rFonts w:ascii="Architype Light" w:hAnsi="Architype Light" w:cs="Arial"/>
          <w:bCs/>
          <w:sz w:val="20"/>
          <w:szCs w:val="20"/>
        </w:rPr>
        <w:br w:type="page"/>
      </w:r>
    </w:p>
    <w:p w14:paraId="0BBC211C"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lastRenderedPageBreak/>
        <w:t>4.5</w:t>
      </w:r>
      <w:r w:rsidRPr="00EE35A3">
        <w:rPr>
          <w:rFonts w:ascii="Architype Light" w:hAnsi="Architype Light" w:cs="Arial"/>
          <w:bCs/>
          <w:sz w:val="20"/>
          <w:szCs w:val="20"/>
        </w:rPr>
        <w:tab/>
        <w:t>Balloting Procedures</w:t>
      </w:r>
    </w:p>
    <w:p w14:paraId="4B4EDB87" w14:textId="77777777" w:rsidR="00F83880" w:rsidRPr="00EE35A3" w:rsidRDefault="00F83880" w:rsidP="00B47F42">
      <w:pPr>
        <w:spacing w:line="250" w:lineRule="exact"/>
        <w:rPr>
          <w:rFonts w:ascii="Architype Light" w:hAnsi="Architype Light" w:cs="Arial"/>
          <w:bCs/>
          <w:sz w:val="20"/>
          <w:szCs w:val="20"/>
        </w:rPr>
      </w:pPr>
    </w:p>
    <w:p w14:paraId="2B48B844" w14:textId="3863949A"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4.5.1</w:t>
      </w:r>
      <w:r w:rsidRPr="00EE35A3">
        <w:rPr>
          <w:rFonts w:ascii="Architype Light" w:hAnsi="Architype Light" w:cs="Arial"/>
          <w:bCs/>
          <w:sz w:val="20"/>
          <w:szCs w:val="20"/>
        </w:rPr>
        <w:tab/>
      </w:r>
      <w:r w:rsidR="00360471">
        <w:rPr>
          <w:rFonts w:ascii="Architype Light" w:hAnsi="Architype Light" w:cs="Arial"/>
          <w:bCs/>
          <w:sz w:val="20"/>
          <w:szCs w:val="20"/>
        </w:rPr>
        <w:t>In-person or Electronic</w:t>
      </w:r>
      <w:r w:rsidRPr="00EE35A3">
        <w:rPr>
          <w:rFonts w:ascii="Architype Light" w:hAnsi="Architype Light" w:cs="Arial"/>
          <w:bCs/>
          <w:sz w:val="20"/>
          <w:szCs w:val="20"/>
        </w:rPr>
        <w:t xml:space="preserve"> Ballot. Any vote that may be taken at a meeting of this Chapter may</w:t>
      </w:r>
      <w:r w:rsidR="00360471">
        <w:rPr>
          <w:rFonts w:ascii="Architype Light" w:hAnsi="Architype Light" w:cs="Arial"/>
          <w:bCs/>
          <w:sz w:val="20"/>
          <w:szCs w:val="20"/>
        </w:rPr>
        <w:t xml:space="preserve"> </w:t>
      </w:r>
      <w:r w:rsidRPr="00EE35A3">
        <w:rPr>
          <w:rFonts w:ascii="Architype Light" w:hAnsi="Architype Light" w:cs="Arial"/>
          <w:bCs/>
          <w:sz w:val="20"/>
          <w:szCs w:val="20"/>
        </w:rPr>
        <w:t xml:space="preserve">be taken by </w:t>
      </w:r>
      <w:r w:rsidR="00360471">
        <w:rPr>
          <w:rFonts w:ascii="Architype Light" w:hAnsi="Architype Light" w:cs="Arial"/>
          <w:bCs/>
          <w:sz w:val="20"/>
          <w:szCs w:val="20"/>
        </w:rPr>
        <w:t>in-person or electronic</w:t>
      </w:r>
      <w:r w:rsidRPr="00EE35A3">
        <w:rPr>
          <w:rFonts w:ascii="Architype Light" w:hAnsi="Architype Light" w:cs="Arial"/>
          <w:bCs/>
          <w:sz w:val="20"/>
          <w:szCs w:val="20"/>
        </w:rPr>
        <w:t xml:space="preserve"> ballot of the members of this Chapter, provided that the matters voted on have been introduced and discussed at a regular or special meeting of this Chapter.</w:t>
      </w:r>
    </w:p>
    <w:p w14:paraId="1FD1C399" w14:textId="77777777" w:rsidR="00F83880" w:rsidRPr="00EE35A3" w:rsidRDefault="00F83880" w:rsidP="00B47F42">
      <w:pPr>
        <w:spacing w:line="250" w:lineRule="exact"/>
        <w:rPr>
          <w:rFonts w:ascii="Architype Light" w:hAnsi="Architype Light" w:cs="Arial"/>
          <w:bCs/>
          <w:sz w:val="20"/>
          <w:szCs w:val="20"/>
        </w:rPr>
      </w:pPr>
    </w:p>
    <w:p w14:paraId="4D499594"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4.5.2</w:t>
      </w:r>
      <w:r w:rsidRPr="00EE35A3">
        <w:rPr>
          <w:rFonts w:ascii="Architype Light" w:hAnsi="Architype Light" w:cs="Arial"/>
          <w:bCs/>
          <w:sz w:val="20"/>
          <w:szCs w:val="20"/>
        </w:rPr>
        <w:tab/>
        <w:t>Results. The President shall announce to the meeting the results of all balloting, and shall declare all elections.</w:t>
      </w:r>
    </w:p>
    <w:p w14:paraId="1AFC362B" w14:textId="77777777" w:rsidR="00F83880" w:rsidRPr="00EE35A3" w:rsidRDefault="00F83880" w:rsidP="00B47F42">
      <w:pPr>
        <w:spacing w:line="250" w:lineRule="exact"/>
        <w:rPr>
          <w:rFonts w:ascii="Architype Light" w:hAnsi="Architype Light" w:cs="Arial"/>
          <w:bCs/>
          <w:sz w:val="20"/>
          <w:szCs w:val="20"/>
        </w:rPr>
      </w:pPr>
    </w:p>
    <w:p w14:paraId="58B6DC92"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4.5.3</w:t>
      </w:r>
      <w:r w:rsidRPr="00EE35A3">
        <w:rPr>
          <w:rFonts w:ascii="Architype Light" w:hAnsi="Architype Light" w:cs="Arial"/>
          <w:bCs/>
          <w:sz w:val="20"/>
          <w:szCs w:val="20"/>
        </w:rPr>
        <w:tab/>
        <w:t>Election. The nominee for an office or directorship who receives a majority of the ballots cast for the office or directorship shall be elected thereto.</w:t>
      </w:r>
    </w:p>
    <w:p w14:paraId="7A38BBC8" w14:textId="77777777" w:rsidR="00F83880" w:rsidRPr="00EE35A3" w:rsidRDefault="00F83880" w:rsidP="00B47F42">
      <w:pPr>
        <w:spacing w:line="250" w:lineRule="exact"/>
        <w:rPr>
          <w:rFonts w:ascii="Architype Light" w:hAnsi="Architype Light" w:cs="Arial"/>
          <w:bCs/>
          <w:sz w:val="20"/>
          <w:szCs w:val="20"/>
        </w:rPr>
      </w:pPr>
    </w:p>
    <w:p w14:paraId="6D88D35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4.5.4</w:t>
      </w:r>
      <w:r w:rsidRPr="00EE35A3">
        <w:rPr>
          <w:rFonts w:ascii="Architype Light" w:hAnsi="Architype Light" w:cs="Arial"/>
          <w:bCs/>
          <w:sz w:val="20"/>
          <w:szCs w:val="20"/>
        </w:rPr>
        <w:tab/>
        <w:t>Tie Votes. In the event of a tie vote, the list of nominees for each office and each directorship in question shall be restricted to those involved in the tie, and the nominee receiving a majority in the run</w:t>
      </w:r>
      <w:r w:rsidRPr="00EE35A3">
        <w:rPr>
          <w:rFonts w:ascii="Architype Light" w:hAnsi="Architype Light" w:cs="Arial"/>
          <w:bCs/>
          <w:sz w:val="20"/>
          <w:szCs w:val="20"/>
        </w:rPr>
        <w:noBreakHyphen/>
        <w:t>off election shall be elected to the office</w:t>
      </w:r>
      <w:r w:rsidR="00EE3CAD" w:rsidRPr="00EE35A3">
        <w:rPr>
          <w:rFonts w:ascii="Architype Light" w:hAnsi="Architype Light" w:cs="Arial"/>
          <w:bCs/>
          <w:sz w:val="20"/>
          <w:szCs w:val="20"/>
        </w:rPr>
        <w:t xml:space="preserve"> or directorship</w:t>
      </w:r>
      <w:r w:rsidRPr="00EE35A3">
        <w:rPr>
          <w:rFonts w:ascii="Architype Light" w:hAnsi="Architype Light" w:cs="Arial"/>
          <w:bCs/>
          <w:sz w:val="20"/>
          <w:szCs w:val="20"/>
        </w:rPr>
        <w:t>.</w:t>
      </w:r>
    </w:p>
    <w:p w14:paraId="3520181B" w14:textId="77777777" w:rsidR="00F83880" w:rsidRDefault="00F83880" w:rsidP="00B47F42">
      <w:pPr>
        <w:spacing w:line="250" w:lineRule="exact"/>
        <w:rPr>
          <w:rFonts w:ascii="Architype Light" w:hAnsi="Architype Light" w:cs="Arial"/>
          <w:bCs/>
          <w:sz w:val="20"/>
          <w:szCs w:val="20"/>
        </w:rPr>
      </w:pPr>
    </w:p>
    <w:p w14:paraId="2B498E84" w14:textId="77777777" w:rsidR="000432B8" w:rsidRPr="00EE35A3" w:rsidRDefault="000432B8" w:rsidP="00B47F42">
      <w:pPr>
        <w:spacing w:line="250" w:lineRule="exact"/>
        <w:rPr>
          <w:rFonts w:ascii="Architype Light" w:hAnsi="Architype Light" w:cs="Arial"/>
          <w:bCs/>
          <w:sz w:val="20"/>
          <w:szCs w:val="20"/>
        </w:rPr>
      </w:pPr>
    </w:p>
    <w:p w14:paraId="3FED151A" w14:textId="77777777" w:rsidR="00F83880" w:rsidRPr="0089506B" w:rsidRDefault="00F83880" w:rsidP="00B47F42">
      <w:pPr>
        <w:spacing w:line="250" w:lineRule="exact"/>
        <w:rPr>
          <w:rFonts w:ascii="Architype Bold" w:hAnsi="Architype Bold" w:cs="Arial"/>
          <w:bCs/>
          <w:sz w:val="20"/>
          <w:szCs w:val="20"/>
        </w:rPr>
      </w:pPr>
      <w:r w:rsidRPr="0089506B">
        <w:rPr>
          <w:rFonts w:ascii="Architype Bold" w:hAnsi="Architype Bold" w:cs="Arial"/>
          <w:bCs/>
          <w:sz w:val="20"/>
          <w:szCs w:val="20"/>
        </w:rPr>
        <w:t>ARTICLE 5. THE BOARD OF DIRECTORS AND THE EXECUTIVE COMMITTEE</w:t>
      </w:r>
    </w:p>
    <w:p w14:paraId="054F544D" w14:textId="77777777" w:rsidR="00F83880" w:rsidRPr="00EE35A3" w:rsidRDefault="00F83880" w:rsidP="00B47F42">
      <w:pPr>
        <w:spacing w:line="250" w:lineRule="exact"/>
        <w:rPr>
          <w:rFonts w:ascii="Architype Light" w:hAnsi="Architype Light" w:cs="Arial"/>
          <w:bCs/>
          <w:sz w:val="20"/>
          <w:szCs w:val="20"/>
        </w:rPr>
      </w:pPr>
    </w:p>
    <w:p w14:paraId="4F61B6E2" w14:textId="35AE997E" w:rsidR="00F83880" w:rsidRPr="00EE35A3" w:rsidRDefault="00F83880" w:rsidP="00B47F42">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5.1</w:t>
      </w:r>
      <w:r w:rsidRPr="00EE35A3">
        <w:rPr>
          <w:rFonts w:ascii="Architype Light" w:hAnsi="Architype Light" w:cs="Arial"/>
          <w:bCs/>
          <w:sz w:val="20"/>
          <w:szCs w:val="20"/>
        </w:rPr>
        <w:tab/>
        <w:t>Membership of the Board of Directors. The Board of Directors shall co</w:t>
      </w:r>
      <w:r w:rsidR="00BD4E53" w:rsidRPr="00EE35A3">
        <w:rPr>
          <w:rFonts w:ascii="Architype Light" w:hAnsi="Architype Light" w:cs="Arial"/>
          <w:bCs/>
          <w:sz w:val="20"/>
          <w:szCs w:val="20"/>
        </w:rPr>
        <w:t>nsist of the following</w:t>
      </w:r>
      <w:r w:rsidRPr="00EE35A3">
        <w:rPr>
          <w:rFonts w:ascii="Architype Light" w:hAnsi="Architype Light" w:cs="Arial"/>
          <w:bCs/>
          <w:sz w:val="20"/>
          <w:szCs w:val="20"/>
        </w:rPr>
        <w:t>: the President, who shal</w:t>
      </w:r>
      <w:r w:rsidR="00BD4E53" w:rsidRPr="00EE35A3">
        <w:rPr>
          <w:rFonts w:ascii="Architype Light" w:hAnsi="Architype Light" w:cs="Arial"/>
          <w:bCs/>
          <w:sz w:val="20"/>
          <w:szCs w:val="20"/>
        </w:rPr>
        <w:t>l be chair; the Vice President/President-Elect; the Secretary; the Treasurer;</w:t>
      </w:r>
      <w:r w:rsidRPr="00EE35A3">
        <w:rPr>
          <w:rFonts w:ascii="Architype Light" w:hAnsi="Architype Light" w:cs="Arial"/>
          <w:bCs/>
          <w:sz w:val="20"/>
          <w:szCs w:val="20"/>
        </w:rPr>
        <w:t xml:space="preserve"> the Immediate Past President, each State Dir</w:t>
      </w:r>
      <w:r w:rsidR="00BD4E53" w:rsidRPr="00EE35A3">
        <w:rPr>
          <w:rFonts w:ascii="Architype Light" w:hAnsi="Architype Light" w:cs="Arial"/>
          <w:bCs/>
          <w:sz w:val="20"/>
          <w:szCs w:val="20"/>
        </w:rPr>
        <w:t>ector of the FA</w:t>
      </w:r>
      <w:r w:rsidRPr="00EE35A3">
        <w:rPr>
          <w:rFonts w:ascii="Architype Light" w:hAnsi="Architype Light" w:cs="Arial"/>
          <w:bCs/>
          <w:sz w:val="20"/>
          <w:szCs w:val="20"/>
        </w:rPr>
        <w:t>/AIA</w:t>
      </w:r>
      <w:r w:rsidR="00BD4E53" w:rsidRPr="00EE35A3">
        <w:rPr>
          <w:rFonts w:ascii="Architype Light" w:hAnsi="Architype Light" w:cs="Arial"/>
          <w:bCs/>
          <w:sz w:val="20"/>
          <w:szCs w:val="20"/>
        </w:rPr>
        <w:t>;</w:t>
      </w:r>
      <w:r w:rsidRPr="00EE35A3">
        <w:rPr>
          <w:rFonts w:ascii="Architype Light" w:hAnsi="Architype Light" w:cs="Arial"/>
          <w:bCs/>
          <w:sz w:val="20"/>
          <w:szCs w:val="20"/>
        </w:rPr>
        <w:t xml:space="preserve"> four (4) Directors at Large</w:t>
      </w:r>
      <w:r w:rsidR="001139E6" w:rsidRPr="00EE35A3">
        <w:rPr>
          <w:rFonts w:ascii="Architype Light" w:hAnsi="Architype Light" w:cs="Arial"/>
          <w:bCs/>
          <w:sz w:val="20"/>
          <w:szCs w:val="20"/>
        </w:rPr>
        <w:t>, one of whom shall be the Emerging Professionals Director as described in 5.1.1</w:t>
      </w:r>
      <w:r w:rsidR="00A20093" w:rsidRPr="00EE35A3">
        <w:rPr>
          <w:rFonts w:ascii="Architype Light" w:hAnsi="Architype Light" w:cs="Arial"/>
          <w:bCs/>
          <w:sz w:val="20"/>
          <w:szCs w:val="20"/>
        </w:rPr>
        <w:t xml:space="preserve">; and </w:t>
      </w:r>
      <w:r w:rsidR="00A20093" w:rsidRPr="00316318">
        <w:rPr>
          <w:rFonts w:ascii="Architype Light" w:hAnsi="Architype Light" w:cs="Arial"/>
          <w:bCs/>
          <w:sz w:val="20"/>
          <w:szCs w:val="20"/>
        </w:rPr>
        <w:t xml:space="preserve">the </w:t>
      </w:r>
      <w:r w:rsidR="00A20093" w:rsidRPr="00EE35A3">
        <w:rPr>
          <w:rFonts w:ascii="Architype Light" w:hAnsi="Architype Light" w:cs="Arial"/>
          <w:bCs/>
          <w:sz w:val="20"/>
          <w:szCs w:val="20"/>
        </w:rPr>
        <w:t>Allied Director</w:t>
      </w:r>
      <w:r w:rsidRPr="00EE35A3">
        <w:rPr>
          <w:rFonts w:ascii="Architype Light" w:hAnsi="Architype Light" w:cs="Arial"/>
          <w:bCs/>
          <w:sz w:val="20"/>
          <w:szCs w:val="20"/>
        </w:rPr>
        <w:t xml:space="preserve">. </w:t>
      </w:r>
      <w:r w:rsidR="00BD4E53" w:rsidRPr="00EE35A3">
        <w:rPr>
          <w:rFonts w:ascii="Architype Light" w:hAnsi="Architype Light" w:cs="Arial"/>
          <w:bCs/>
          <w:sz w:val="20"/>
          <w:szCs w:val="20"/>
        </w:rPr>
        <w:t xml:space="preserve"> </w:t>
      </w:r>
      <w:r w:rsidRPr="00EE35A3">
        <w:rPr>
          <w:rFonts w:ascii="Architype Light" w:hAnsi="Architype Light" w:cs="Arial"/>
          <w:bCs/>
          <w:sz w:val="20"/>
          <w:szCs w:val="20"/>
        </w:rPr>
        <w:t>Also</w:t>
      </w:r>
      <w:r w:rsidR="00A20093" w:rsidRPr="00EE35A3">
        <w:rPr>
          <w:rFonts w:ascii="Architype Light" w:hAnsi="Architype Light" w:cs="Arial"/>
          <w:bCs/>
          <w:sz w:val="20"/>
          <w:szCs w:val="20"/>
        </w:rPr>
        <w:t>,</w:t>
      </w:r>
      <w:r w:rsidR="00BD4E53" w:rsidRPr="00EE35A3">
        <w:rPr>
          <w:rFonts w:ascii="Architype Light" w:hAnsi="Architype Light" w:cs="Arial"/>
          <w:bCs/>
          <w:sz w:val="20"/>
          <w:szCs w:val="20"/>
        </w:rPr>
        <w:t xml:space="preserve"> the Executive Director</w:t>
      </w:r>
      <w:r w:rsidR="00A20093" w:rsidRPr="00EE35A3">
        <w:rPr>
          <w:rFonts w:ascii="Architype Light" w:hAnsi="Architype Light" w:cs="Arial"/>
          <w:bCs/>
          <w:sz w:val="20"/>
          <w:szCs w:val="20"/>
        </w:rPr>
        <w:t xml:space="preserve"> shall be a non-voting member of the Board of Directors</w:t>
      </w:r>
      <w:r w:rsidR="00BD4E53" w:rsidRPr="00EE35A3">
        <w:rPr>
          <w:rFonts w:ascii="Architype Light" w:hAnsi="Architype Light" w:cs="Arial"/>
          <w:bCs/>
          <w:sz w:val="20"/>
          <w:szCs w:val="20"/>
        </w:rPr>
        <w:t>.</w:t>
      </w:r>
    </w:p>
    <w:p w14:paraId="72B1DCAE" w14:textId="77777777" w:rsidR="001139E6" w:rsidRPr="00EE35A3" w:rsidRDefault="001139E6" w:rsidP="00B47F42">
      <w:pPr>
        <w:tabs>
          <w:tab w:val="left" w:pos="-1440"/>
        </w:tabs>
        <w:spacing w:line="250" w:lineRule="exact"/>
        <w:ind w:left="720" w:hanging="720"/>
        <w:rPr>
          <w:rFonts w:ascii="Architype Light" w:hAnsi="Architype Light" w:cs="Arial"/>
          <w:bCs/>
          <w:sz w:val="20"/>
          <w:szCs w:val="20"/>
        </w:rPr>
      </w:pPr>
    </w:p>
    <w:p w14:paraId="2C6C0496" w14:textId="7CEDFEBA" w:rsidR="001139E6" w:rsidRPr="00EE35A3" w:rsidRDefault="001139E6"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5.1.1</w:t>
      </w:r>
      <w:r w:rsidRPr="00EE35A3">
        <w:rPr>
          <w:rFonts w:ascii="Architype Light" w:hAnsi="Architype Light" w:cs="Arial"/>
          <w:bCs/>
          <w:sz w:val="20"/>
          <w:szCs w:val="20"/>
        </w:rPr>
        <w:tab/>
        <w:t xml:space="preserve">The Emerging Professionals Director shall be either an </w:t>
      </w:r>
      <w:r w:rsidR="000E60ED">
        <w:rPr>
          <w:rFonts w:ascii="Architype Light" w:hAnsi="Architype Light" w:cs="Arial"/>
          <w:bCs/>
          <w:sz w:val="20"/>
          <w:szCs w:val="20"/>
        </w:rPr>
        <w:t>A</w:t>
      </w:r>
      <w:r w:rsidRPr="00EE35A3">
        <w:rPr>
          <w:rFonts w:ascii="Architype Light" w:hAnsi="Architype Light" w:cs="Arial"/>
          <w:bCs/>
          <w:sz w:val="20"/>
          <w:szCs w:val="20"/>
        </w:rPr>
        <w:t>ssociate member with a professional degree from an accredited school of architecture or a</w:t>
      </w:r>
      <w:r w:rsidR="00D441F6">
        <w:rPr>
          <w:rFonts w:ascii="Architype Light" w:hAnsi="Architype Light" w:cs="Arial"/>
          <w:bCs/>
          <w:sz w:val="20"/>
          <w:szCs w:val="20"/>
        </w:rPr>
        <w:t xml:space="preserve">n </w:t>
      </w:r>
      <w:r w:rsidR="000E60ED">
        <w:rPr>
          <w:rFonts w:ascii="Architype Light" w:hAnsi="Architype Light" w:cs="Arial"/>
          <w:bCs/>
          <w:sz w:val="20"/>
          <w:szCs w:val="20"/>
        </w:rPr>
        <w:t>A</w:t>
      </w:r>
      <w:r w:rsidRPr="00EE35A3">
        <w:rPr>
          <w:rFonts w:ascii="Architype Light" w:hAnsi="Architype Light" w:cs="Arial"/>
          <w:bCs/>
          <w:sz w:val="20"/>
          <w:szCs w:val="20"/>
        </w:rPr>
        <w:t xml:space="preserve">rchitect member </w:t>
      </w:r>
      <w:r w:rsidR="00D441F6">
        <w:rPr>
          <w:rFonts w:ascii="Architype Light" w:hAnsi="Architype Light" w:cs="Arial"/>
          <w:bCs/>
          <w:sz w:val="20"/>
          <w:szCs w:val="20"/>
        </w:rPr>
        <w:t>licensed less than ten years</w:t>
      </w:r>
      <w:r w:rsidRPr="00EE35A3">
        <w:rPr>
          <w:rFonts w:ascii="Architype Light" w:hAnsi="Architype Light" w:cs="Arial"/>
          <w:bCs/>
          <w:sz w:val="20"/>
          <w:szCs w:val="20"/>
        </w:rPr>
        <w:t>.</w:t>
      </w:r>
    </w:p>
    <w:p w14:paraId="46F8AE42" w14:textId="77777777" w:rsidR="00F83880" w:rsidRPr="00EE35A3" w:rsidRDefault="00F83880" w:rsidP="00B47F42">
      <w:pPr>
        <w:spacing w:line="250" w:lineRule="exact"/>
        <w:rPr>
          <w:rFonts w:ascii="Architype Light" w:hAnsi="Architype Light" w:cs="Arial"/>
          <w:bCs/>
          <w:sz w:val="20"/>
          <w:szCs w:val="20"/>
        </w:rPr>
      </w:pPr>
    </w:p>
    <w:p w14:paraId="4D41E38E"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5.2</w:t>
      </w:r>
      <w:r w:rsidRPr="00EE35A3">
        <w:rPr>
          <w:rFonts w:ascii="Architype Light" w:hAnsi="Architype Light" w:cs="Arial"/>
          <w:bCs/>
          <w:sz w:val="20"/>
          <w:szCs w:val="20"/>
        </w:rPr>
        <w:tab/>
        <w:t>Authority of the Board of Directors</w:t>
      </w:r>
    </w:p>
    <w:p w14:paraId="73C3A6A9" w14:textId="77777777" w:rsidR="00F83880" w:rsidRPr="00EE35A3" w:rsidRDefault="00F83880" w:rsidP="00B47F42">
      <w:pPr>
        <w:spacing w:line="250" w:lineRule="exact"/>
        <w:rPr>
          <w:rFonts w:ascii="Architype Light" w:hAnsi="Architype Light" w:cs="Arial"/>
          <w:bCs/>
          <w:sz w:val="20"/>
          <w:szCs w:val="20"/>
        </w:rPr>
      </w:pPr>
    </w:p>
    <w:p w14:paraId="33DD86B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5.2.1</w:t>
      </w:r>
      <w:r w:rsidRPr="00EE35A3">
        <w:rPr>
          <w:rFonts w:ascii="Architype Light" w:hAnsi="Architype Light" w:cs="Arial"/>
          <w:bCs/>
          <w:sz w:val="20"/>
          <w:szCs w:val="20"/>
        </w:rPr>
        <w:tab/>
        <w:t>Powers. The management, direction, control and administration of the property, affairs and business of this Chapter shall be vested in the Board of Directors, which shall exercise all authority, rights and powers granted to it by the laws of the State of Florida and by these Bylaws.</w:t>
      </w:r>
    </w:p>
    <w:p w14:paraId="54854AAE" w14:textId="77777777" w:rsidR="00F83880" w:rsidRPr="00EE35A3" w:rsidRDefault="00F83880" w:rsidP="00B47F42">
      <w:pPr>
        <w:spacing w:line="250" w:lineRule="exact"/>
        <w:rPr>
          <w:rFonts w:ascii="Architype Light" w:hAnsi="Architype Light" w:cs="Arial"/>
          <w:bCs/>
          <w:sz w:val="20"/>
          <w:szCs w:val="20"/>
        </w:rPr>
      </w:pPr>
    </w:p>
    <w:p w14:paraId="188EE442" w14:textId="51521E6E"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5.2.2</w:t>
      </w:r>
      <w:r w:rsidRPr="00EE35A3">
        <w:rPr>
          <w:rFonts w:ascii="Architype Light" w:hAnsi="Architype Light" w:cs="Arial"/>
          <w:bCs/>
          <w:sz w:val="20"/>
          <w:szCs w:val="20"/>
        </w:rPr>
        <w:tab/>
        <w:t>Custodianship. The Board of Directors shall be and act as the custodian of the properties and interests of this Chapter except those specifically placed by these Bylaws in the custody of or under the administration of the Treasurer. Within the appropriations made therefor, the Board of Directors shall do all things required and permitted by these Bylaws to forward the objects of this Chapter.</w:t>
      </w:r>
    </w:p>
    <w:p w14:paraId="3CD772CC" w14:textId="77777777" w:rsidR="00F83880" w:rsidRPr="00EE35A3" w:rsidRDefault="00F83880" w:rsidP="00B47F42">
      <w:pPr>
        <w:spacing w:line="250" w:lineRule="exact"/>
        <w:rPr>
          <w:rFonts w:ascii="Architype Light" w:hAnsi="Architype Light" w:cs="Arial"/>
          <w:bCs/>
          <w:sz w:val="20"/>
          <w:szCs w:val="20"/>
        </w:rPr>
      </w:pPr>
    </w:p>
    <w:p w14:paraId="305BC624" w14:textId="23625BD5"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5.2.3</w:t>
      </w:r>
      <w:r w:rsidRPr="00EE35A3">
        <w:rPr>
          <w:rFonts w:ascii="Architype Light" w:hAnsi="Architype Light" w:cs="Arial"/>
          <w:bCs/>
          <w:sz w:val="20"/>
          <w:szCs w:val="20"/>
        </w:rPr>
        <w:tab/>
        <w:t>Awards. As funds or other means become available, this Chapter may make awards to persons, firms, corporations, or associations for meritorious work in their respective fields within the territory of this Chapter. Each award shall be bestowed for and on behalf of this Chapter by the concurring vote of all but one of the Executive Committee, after due consideration of the nominees and their work, or as may be spec</w:t>
      </w:r>
      <w:r w:rsidR="00F80ECE" w:rsidRPr="00EE35A3">
        <w:rPr>
          <w:rFonts w:ascii="Architype Light" w:hAnsi="Architype Light" w:cs="Arial"/>
          <w:bCs/>
          <w:sz w:val="20"/>
          <w:szCs w:val="20"/>
        </w:rPr>
        <w:t>ifi</w:t>
      </w:r>
      <w:r w:rsidRPr="00EE35A3">
        <w:rPr>
          <w:rFonts w:ascii="Architype Light" w:hAnsi="Architype Light" w:cs="Arial"/>
          <w:bCs/>
          <w:sz w:val="20"/>
          <w:szCs w:val="20"/>
        </w:rPr>
        <w:t>ed for a particular award. The token of each award shall be in the form of a medal, an embossed certificate, a scholarship or otherwise as the Board of Directors shall determine.</w:t>
      </w:r>
    </w:p>
    <w:p w14:paraId="4BCD183D" w14:textId="77777777" w:rsidR="00F83880" w:rsidRPr="00EE35A3" w:rsidRDefault="00F83880" w:rsidP="00B47F42">
      <w:pPr>
        <w:spacing w:line="250" w:lineRule="exact"/>
        <w:rPr>
          <w:rFonts w:ascii="Architype Light" w:hAnsi="Architype Light" w:cs="Arial"/>
          <w:bCs/>
          <w:sz w:val="20"/>
          <w:szCs w:val="20"/>
        </w:rPr>
      </w:pPr>
    </w:p>
    <w:p w14:paraId="0A812691" w14:textId="4EC0A801" w:rsidR="00F83880" w:rsidRPr="00EE35A3" w:rsidRDefault="000432B8" w:rsidP="00C94B05">
      <w:pPr>
        <w:tabs>
          <w:tab w:val="left" w:pos="-1440"/>
        </w:tabs>
        <w:spacing w:line="250" w:lineRule="exact"/>
        <w:ind w:left="1440" w:hanging="720"/>
        <w:rPr>
          <w:rFonts w:ascii="Architype Light" w:hAnsi="Architype Light" w:cs="Arial"/>
          <w:bCs/>
          <w:sz w:val="20"/>
          <w:szCs w:val="20"/>
        </w:rPr>
      </w:pPr>
      <w:r>
        <w:rPr>
          <w:rFonts w:ascii="Architype Light" w:hAnsi="Architype Light" w:cs="Arial"/>
          <w:bCs/>
          <w:sz w:val="20"/>
          <w:szCs w:val="20"/>
        </w:rPr>
        <w:br w:type="page"/>
      </w:r>
      <w:r w:rsidR="00F83880" w:rsidRPr="00EE35A3">
        <w:rPr>
          <w:rFonts w:ascii="Architype Light" w:hAnsi="Architype Light" w:cs="Arial"/>
          <w:bCs/>
          <w:sz w:val="20"/>
          <w:szCs w:val="20"/>
        </w:rPr>
        <w:lastRenderedPageBreak/>
        <w:t>5.2.4</w:t>
      </w:r>
      <w:r w:rsidR="00F83880" w:rsidRPr="00EE35A3">
        <w:rPr>
          <w:rFonts w:ascii="Architype Light" w:hAnsi="Architype Light" w:cs="Arial"/>
          <w:bCs/>
          <w:sz w:val="20"/>
          <w:szCs w:val="20"/>
        </w:rPr>
        <w:tab/>
        <w:t>Delegation of Authority. The Board of Directors may delegate to the Executive Committee</w:t>
      </w:r>
      <w:r w:rsidR="00316318">
        <w:rPr>
          <w:rFonts w:ascii="Architype Light" w:hAnsi="Architype Light" w:cs="Arial"/>
          <w:bCs/>
          <w:sz w:val="20"/>
          <w:szCs w:val="20"/>
        </w:rPr>
        <w:t xml:space="preserve"> or AIA Orlando staff</w:t>
      </w:r>
      <w:r w:rsidR="00F83880" w:rsidRPr="00EE35A3">
        <w:rPr>
          <w:rFonts w:ascii="Architype Light" w:hAnsi="Architype Light" w:cs="Arial"/>
          <w:bCs/>
          <w:sz w:val="20"/>
          <w:szCs w:val="20"/>
        </w:rPr>
        <w:t xml:space="preserve"> any of the authority, rights or power conferred by law of the Bylaws, unless such delegation is specifically prohibited by these Bylaws and is not contrary to law.</w:t>
      </w:r>
    </w:p>
    <w:p w14:paraId="17B13C3B" w14:textId="77777777" w:rsidR="00F83880" w:rsidRPr="00EE35A3" w:rsidRDefault="00F83880" w:rsidP="00B47F42">
      <w:pPr>
        <w:spacing w:line="250" w:lineRule="exact"/>
        <w:rPr>
          <w:rFonts w:ascii="Architype Light" w:hAnsi="Architype Light" w:cs="Arial"/>
          <w:bCs/>
          <w:sz w:val="20"/>
          <w:szCs w:val="20"/>
        </w:rPr>
      </w:pPr>
    </w:p>
    <w:p w14:paraId="056055B7" w14:textId="77777777" w:rsidR="00F83880" w:rsidRPr="00EE35A3" w:rsidRDefault="00F83880" w:rsidP="00B47F42">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5.3</w:t>
      </w:r>
      <w:r w:rsidRPr="00EE35A3">
        <w:rPr>
          <w:rFonts w:ascii="Architype Light" w:hAnsi="Architype Light" w:cs="Arial"/>
          <w:bCs/>
          <w:sz w:val="20"/>
          <w:szCs w:val="20"/>
        </w:rPr>
        <w:tab/>
        <w:t>Terms of Office of Officers and Directors</w:t>
      </w:r>
    </w:p>
    <w:p w14:paraId="5BC4FC62" w14:textId="77777777" w:rsidR="00F83880" w:rsidRPr="00EE35A3" w:rsidRDefault="00F83880" w:rsidP="00B47F42">
      <w:pPr>
        <w:spacing w:line="250" w:lineRule="exact"/>
        <w:rPr>
          <w:rFonts w:ascii="Architype Light" w:hAnsi="Architype Light" w:cs="Arial"/>
          <w:bCs/>
          <w:sz w:val="20"/>
          <w:szCs w:val="20"/>
        </w:rPr>
      </w:pPr>
    </w:p>
    <w:p w14:paraId="2F133091" w14:textId="3711AD63" w:rsidR="00F83880" w:rsidRPr="00EE35A3" w:rsidRDefault="008459D6"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5.3.</w:t>
      </w:r>
      <w:r w:rsidR="00F83880" w:rsidRPr="00EE35A3">
        <w:rPr>
          <w:rFonts w:ascii="Architype Light" w:hAnsi="Architype Light" w:cs="Arial"/>
          <w:bCs/>
          <w:sz w:val="20"/>
          <w:szCs w:val="20"/>
        </w:rPr>
        <w:t>1</w:t>
      </w:r>
      <w:r w:rsidR="00F83880" w:rsidRPr="00EE35A3">
        <w:rPr>
          <w:rFonts w:ascii="Architype Light" w:hAnsi="Architype Light" w:cs="Arial"/>
          <w:bCs/>
          <w:sz w:val="20"/>
          <w:szCs w:val="20"/>
        </w:rPr>
        <w:tab/>
        <w:t xml:space="preserve">Term. The term of office for each officer or director shall be as follows: </w:t>
      </w:r>
      <w:r w:rsidRPr="00EE35A3">
        <w:rPr>
          <w:rFonts w:ascii="Architype Light" w:hAnsi="Architype Light" w:cs="Arial"/>
          <w:bCs/>
          <w:sz w:val="20"/>
          <w:szCs w:val="20"/>
        </w:rPr>
        <w:t>President (1 year)</w:t>
      </w:r>
      <w:r w:rsidR="00F83880" w:rsidRPr="00EE35A3">
        <w:rPr>
          <w:rFonts w:ascii="Architype Light" w:hAnsi="Architype Light" w:cs="Arial"/>
          <w:bCs/>
          <w:sz w:val="20"/>
          <w:szCs w:val="20"/>
        </w:rPr>
        <w:t xml:space="preserve">; Vice President/President Elect (1 year </w:t>
      </w:r>
      <w:r w:rsidR="000E60ED">
        <w:rPr>
          <w:rFonts w:ascii="Architype Light" w:hAnsi="Architype Light" w:cs="Arial"/>
          <w:bCs/>
          <w:sz w:val="20"/>
          <w:szCs w:val="20"/>
        </w:rPr>
        <w:t>as Vice President/President Elect, followed by 1 year as President</w:t>
      </w:r>
      <w:r w:rsidR="00E75B0E" w:rsidRPr="00EE35A3">
        <w:rPr>
          <w:rFonts w:ascii="Architype Light" w:hAnsi="Architype Light" w:cs="Arial"/>
          <w:bCs/>
          <w:sz w:val="20"/>
          <w:szCs w:val="20"/>
        </w:rPr>
        <w:t>); Secretary (2 years) and</w:t>
      </w:r>
      <w:r w:rsidR="00F83880" w:rsidRPr="00EE35A3">
        <w:rPr>
          <w:rFonts w:ascii="Architype Light" w:hAnsi="Architype Light" w:cs="Arial"/>
          <w:bCs/>
          <w:sz w:val="20"/>
          <w:szCs w:val="20"/>
        </w:rPr>
        <w:t xml:space="preserve"> Treasurer (2 years) to be elected in alternate years; FA/AIA State Directors (2 years) to be elected per Article 3.3.6; Chapter Directors at Large (2 ye</w:t>
      </w:r>
      <w:r w:rsidRPr="00EE35A3">
        <w:rPr>
          <w:rFonts w:ascii="Architype Light" w:hAnsi="Architype Light" w:cs="Arial"/>
          <w:bCs/>
          <w:sz w:val="20"/>
          <w:szCs w:val="20"/>
        </w:rPr>
        <w:t>ars) to be elected two per year; Allied Director (1 year).</w:t>
      </w:r>
      <w:r w:rsidR="00F83880" w:rsidRPr="00EE35A3">
        <w:rPr>
          <w:rFonts w:ascii="Architype Light" w:hAnsi="Architype Light" w:cs="Arial"/>
          <w:bCs/>
          <w:sz w:val="20"/>
          <w:szCs w:val="20"/>
        </w:rPr>
        <w:t xml:space="preserve"> Section Presidents and Immediate Past Presidents shall serve by virtue of their office.</w:t>
      </w:r>
      <w:r w:rsidRPr="00EE35A3">
        <w:rPr>
          <w:rFonts w:ascii="Architype Light" w:hAnsi="Architype Light" w:cs="Arial"/>
          <w:bCs/>
          <w:sz w:val="20"/>
          <w:szCs w:val="20"/>
        </w:rPr>
        <w:t xml:space="preserve">  Elected officers and directors shall take office </w:t>
      </w:r>
      <w:r w:rsidR="00E75B0E" w:rsidRPr="00EE35A3">
        <w:rPr>
          <w:rFonts w:ascii="Architype Light" w:hAnsi="Architype Light" w:cs="Arial"/>
          <w:bCs/>
          <w:sz w:val="20"/>
          <w:szCs w:val="20"/>
        </w:rPr>
        <w:t>January 1</w:t>
      </w:r>
      <w:r w:rsidRPr="00EE35A3">
        <w:rPr>
          <w:rFonts w:ascii="Architype Light" w:hAnsi="Architype Light" w:cs="Arial"/>
          <w:bCs/>
          <w:sz w:val="20"/>
          <w:szCs w:val="20"/>
        </w:rPr>
        <w:t xml:space="preserve"> following their election, except for those who are appointed by the Board to fill a vacancy shall take office immediately.  No person may serve more than a total of four consecutive years in any combination of offices of Secretary, Treasurer, and Vice President/President-Elect.</w:t>
      </w:r>
    </w:p>
    <w:p w14:paraId="0E3AF2E9" w14:textId="77777777" w:rsidR="00F83880" w:rsidRPr="00EE35A3" w:rsidRDefault="00F83880" w:rsidP="00B47F42">
      <w:pPr>
        <w:spacing w:line="250" w:lineRule="exact"/>
        <w:rPr>
          <w:rFonts w:ascii="Architype Light" w:hAnsi="Architype Light" w:cs="Arial"/>
          <w:bCs/>
          <w:sz w:val="20"/>
          <w:szCs w:val="20"/>
        </w:rPr>
      </w:pPr>
    </w:p>
    <w:p w14:paraId="06858C05"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5.3.2</w:t>
      </w:r>
      <w:r w:rsidRPr="00EE35A3">
        <w:rPr>
          <w:rFonts w:ascii="Architype Light" w:hAnsi="Architype Light" w:cs="Arial"/>
          <w:bCs/>
          <w:sz w:val="20"/>
          <w:szCs w:val="20"/>
        </w:rPr>
        <w:tab/>
        <w:t>Vacancies. If a vacancy occurs in the membership of the Board other than on account of the regular expiration of office, the Executive Committee shall recommend a replacement to serve the remainder of the unexpired term of office. This recommendation is to be approved by the Board of Directors.</w:t>
      </w:r>
    </w:p>
    <w:p w14:paraId="4C595835" w14:textId="77777777" w:rsidR="00F83880" w:rsidRPr="00EE35A3" w:rsidRDefault="00F83880" w:rsidP="00B47F42">
      <w:pPr>
        <w:spacing w:line="250" w:lineRule="exact"/>
        <w:rPr>
          <w:rFonts w:ascii="Architype Light" w:hAnsi="Architype Light" w:cs="Arial"/>
          <w:bCs/>
          <w:sz w:val="20"/>
          <w:szCs w:val="20"/>
        </w:rPr>
      </w:pPr>
    </w:p>
    <w:p w14:paraId="1A99D288"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5.4</w:t>
      </w:r>
      <w:r w:rsidRPr="00EE35A3">
        <w:rPr>
          <w:rFonts w:ascii="Architype Light" w:hAnsi="Architype Light" w:cs="Arial"/>
          <w:bCs/>
          <w:sz w:val="20"/>
          <w:szCs w:val="20"/>
        </w:rPr>
        <w:tab/>
        <w:t>Meetings of the Board of Directors</w:t>
      </w:r>
    </w:p>
    <w:p w14:paraId="1A2E66C1" w14:textId="77777777" w:rsidR="00F83880" w:rsidRPr="00EE35A3" w:rsidRDefault="00F83880" w:rsidP="00B47F42">
      <w:pPr>
        <w:spacing w:line="250" w:lineRule="exact"/>
        <w:rPr>
          <w:rFonts w:ascii="Architype Light" w:hAnsi="Architype Light" w:cs="Arial"/>
          <w:bCs/>
          <w:sz w:val="20"/>
          <w:szCs w:val="20"/>
        </w:rPr>
      </w:pPr>
    </w:p>
    <w:p w14:paraId="0128A833"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5.4.1</w:t>
      </w:r>
      <w:r w:rsidRPr="00EE35A3">
        <w:rPr>
          <w:rFonts w:ascii="Architype Light" w:hAnsi="Architype Light" w:cs="Arial"/>
          <w:bCs/>
          <w:sz w:val="20"/>
          <w:szCs w:val="20"/>
        </w:rPr>
        <w:tab/>
        <w:t>Meetings Required. The Boar</w:t>
      </w:r>
      <w:r w:rsidR="00CE74B7" w:rsidRPr="00EE35A3">
        <w:rPr>
          <w:rFonts w:ascii="Architype Light" w:hAnsi="Architype Light" w:cs="Arial"/>
          <w:bCs/>
          <w:sz w:val="20"/>
          <w:szCs w:val="20"/>
        </w:rPr>
        <w:t>d of Directors may meet in a regular or special meeting in order to transact business.  Any one or more members of the Board may participate in a meeting of the Board by conference call or similar equipment that allows all persons participating in the meeting to hear one another at the same time.  Participation by such means shall constitute presence in person at such a meeting.  The Board may take action without meeting if all members of the Board consent in writing to the adoption of a resolution authorizing the action.</w:t>
      </w:r>
    </w:p>
    <w:p w14:paraId="0FC954D8" w14:textId="77777777" w:rsidR="00F83880" w:rsidRPr="00EE35A3" w:rsidRDefault="00F83880" w:rsidP="00B47F42">
      <w:pPr>
        <w:spacing w:line="250" w:lineRule="exact"/>
        <w:rPr>
          <w:rFonts w:ascii="Architype Light" w:hAnsi="Architype Light" w:cs="Arial"/>
          <w:bCs/>
          <w:sz w:val="20"/>
          <w:szCs w:val="20"/>
        </w:rPr>
      </w:pPr>
    </w:p>
    <w:p w14:paraId="39C88B4E"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5.4.2</w:t>
      </w:r>
      <w:r w:rsidRPr="00EE35A3">
        <w:rPr>
          <w:rFonts w:ascii="Architype Light" w:hAnsi="Architype Light" w:cs="Arial"/>
          <w:bCs/>
          <w:sz w:val="20"/>
          <w:szCs w:val="20"/>
        </w:rPr>
        <w:tab/>
        <w:t>Regular Meeting of the Board of Directors. The Board of Directors shall hold a regular me</w:t>
      </w:r>
      <w:r w:rsidR="00CE74B7" w:rsidRPr="00EE35A3">
        <w:rPr>
          <w:rFonts w:ascii="Architype Light" w:hAnsi="Architype Light" w:cs="Arial"/>
          <w:bCs/>
          <w:sz w:val="20"/>
          <w:szCs w:val="20"/>
        </w:rPr>
        <w:t xml:space="preserve">eting monthly </w:t>
      </w:r>
      <w:r w:rsidRPr="00EE35A3">
        <w:rPr>
          <w:rFonts w:ascii="Architype Light" w:hAnsi="Architype Light" w:cs="Arial"/>
          <w:bCs/>
          <w:sz w:val="20"/>
          <w:szCs w:val="20"/>
        </w:rPr>
        <w:t>at the time and place last determined by it.</w:t>
      </w:r>
    </w:p>
    <w:p w14:paraId="5D951473" w14:textId="77777777" w:rsidR="00F83880" w:rsidRPr="00EE35A3" w:rsidRDefault="00F83880" w:rsidP="00B47F42">
      <w:pPr>
        <w:spacing w:line="250" w:lineRule="exact"/>
        <w:rPr>
          <w:rFonts w:ascii="Architype Light" w:hAnsi="Architype Light" w:cs="Arial"/>
          <w:bCs/>
          <w:sz w:val="20"/>
          <w:szCs w:val="20"/>
        </w:rPr>
      </w:pPr>
    </w:p>
    <w:p w14:paraId="3B3E7185"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5.4.3</w:t>
      </w:r>
      <w:r w:rsidRPr="00EE35A3">
        <w:rPr>
          <w:rFonts w:ascii="Architype Light" w:hAnsi="Architype Light" w:cs="Arial"/>
          <w:bCs/>
          <w:sz w:val="20"/>
          <w:szCs w:val="20"/>
        </w:rPr>
        <w:tab/>
        <w:t xml:space="preserve">Special Meetings. A special meeting of the Board of Directors shall be held if requested in writing by a majority of the members of the Board of Directors, or at the call of the President. </w:t>
      </w:r>
      <w:r w:rsidR="00CE74B7" w:rsidRPr="00EE35A3">
        <w:rPr>
          <w:rFonts w:ascii="Architype Light" w:hAnsi="Architype Light" w:cs="Arial"/>
          <w:bCs/>
          <w:sz w:val="20"/>
          <w:szCs w:val="20"/>
        </w:rPr>
        <w:t>The President s</w:t>
      </w:r>
      <w:r w:rsidRPr="00EE35A3">
        <w:rPr>
          <w:rFonts w:ascii="Architype Light" w:hAnsi="Architype Light" w:cs="Arial"/>
          <w:bCs/>
          <w:sz w:val="20"/>
          <w:szCs w:val="20"/>
        </w:rPr>
        <w:t xml:space="preserve">hall </w:t>
      </w:r>
      <w:r w:rsidR="00C15455" w:rsidRPr="00EE35A3">
        <w:rPr>
          <w:rFonts w:ascii="Architype Light" w:hAnsi="Architype Light" w:cs="Arial"/>
          <w:bCs/>
          <w:sz w:val="20"/>
          <w:szCs w:val="20"/>
        </w:rPr>
        <w:t xml:space="preserve">give notice </w:t>
      </w:r>
      <w:r w:rsidRPr="00EE35A3">
        <w:rPr>
          <w:rFonts w:ascii="Architype Light" w:hAnsi="Architype Light" w:cs="Arial"/>
          <w:bCs/>
          <w:sz w:val="20"/>
          <w:szCs w:val="20"/>
        </w:rPr>
        <w:t>of each special meeting, stating the time, place and purpose of the meeting and the business to be transacted thereat, and only the business stated in the call and notice shall be transacted at the special meetings.</w:t>
      </w:r>
    </w:p>
    <w:p w14:paraId="6595CAD0" w14:textId="77777777" w:rsidR="0002453B" w:rsidRPr="00EE35A3" w:rsidRDefault="0002453B" w:rsidP="00B47F42">
      <w:pPr>
        <w:tabs>
          <w:tab w:val="left" w:pos="-1440"/>
        </w:tabs>
        <w:spacing w:line="250" w:lineRule="exact"/>
        <w:ind w:left="1440" w:hanging="720"/>
        <w:rPr>
          <w:rFonts w:ascii="Architype Light" w:hAnsi="Architype Light" w:cs="Arial"/>
          <w:bCs/>
          <w:sz w:val="20"/>
          <w:szCs w:val="20"/>
        </w:rPr>
      </w:pPr>
    </w:p>
    <w:p w14:paraId="3E92830D" w14:textId="77777777" w:rsidR="0002453B" w:rsidRPr="00EE35A3" w:rsidRDefault="0002453B"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5.4.4</w:t>
      </w:r>
      <w:r w:rsidRPr="00EE35A3">
        <w:rPr>
          <w:rFonts w:ascii="Architype Light" w:hAnsi="Architype Light" w:cs="Arial"/>
          <w:bCs/>
          <w:sz w:val="20"/>
          <w:szCs w:val="20"/>
        </w:rPr>
        <w:tab/>
        <w:t xml:space="preserve">Annual </w:t>
      </w:r>
      <w:r w:rsidR="00E75B0E" w:rsidRPr="00EE35A3">
        <w:rPr>
          <w:rFonts w:ascii="Architype Light" w:hAnsi="Architype Light" w:cs="Arial"/>
          <w:bCs/>
          <w:sz w:val="20"/>
          <w:szCs w:val="20"/>
        </w:rPr>
        <w:t xml:space="preserve">Planning </w:t>
      </w:r>
      <w:r w:rsidRPr="00EE35A3">
        <w:rPr>
          <w:rFonts w:ascii="Architype Light" w:hAnsi="Architype Light" w:cs="Arial"/>
          <w:bCs/>
          <w:sz w:val="20"/>
          <w:szCs w:val="20"/>
        </w:rPr>
        <w:t>Meeting of the Board.  The annual</w:t>
      </w:r>
      <w:r w:rsidR="00E75B0E" w:rsidRPr="00EE35A3">
        <w:rPr>
          <w:rFonts w:ascii="Architype Light" w:hAnsi="Architype Light" w:cs="Arial"/>
          <w:bCs/>
          <w:sz w:val="20"/>
          <w:szCs w:val="20"/>
        </w:rPr>
        <w:t xml:space="preserve"> planning</w:t>
      </w:r>
      <w:r w:rsidRPr="00EE35A3">
        <w:rPr>
          <w:rFonts w:ascii="Architype Light" w:hAnsi="Architype Light" w:cs="Arial"/>
          <w:bCs/>
          <w:sz w:val="20"/>
          <w:szCs w:val="20"/>
        </w:rPr>
        <w:t xml:space="preserve"> meeting of</w:t>
      </w:r>
      <w:r w:rsidR="003455A4" w:rsidRPr="00EE35A3">
        <w:rPr>
          <w:rFonts w:ascii="Architype Light" w:hAnsi="Architype Light" w:cs="Arial"/>
          <w:bCs/>
          <w:sz w:val="20"/>
          <w:szCs w:val="20"/>
        </w:rPr>
        <w:t xml:space="preserve"> the Board shall take place no later than November 15 </w:t>
      </w:r>
      <w:r w:rsidRPr="00EE35A3">
        <w:rPr>
          <w:rFonts w:ascii="Architype Light" w:hAnsi="Architype Light" w:cs="Arial"/>
          <w:bCs/>
          <w:sz w:val="20"/>
          <w:szCs w:val="20"/>
        </w:rPr>
        <w:t>of each year.</w:t>
      </w:r>
      <w:r w:rsidR="00C304C6" w:rsidRPr="00EE35A3">
        <w:rPr>
          <w:rFonts w:ascii="Architype Light" w:hAnsi="Architype Light" w:cs="Arial"/>
          <w:bCs/>
          <w:sz w:val="20"/>
          <w:szCs w:val="20"/>
        </w:rPr>
        <w:t xml:space="preserve"> </w:t>
      </w:r>
    </w:p>
    <w:p w14:paraId="15BA5C5F" w14:textId="77777777" w:rsidR="00FE5A84" w:rsidRPr="00EE35A3" w:rsidRDefault="00FE5A84" w:rsidP="00B47F42">
      <w:pPr>
        <w:tabs>
          <w:tab w:val="left" w:pos="-1440"/>
        </w:tabs>
        <w:spacing w:line="250" w:lineRule="exact"/>
        <w:ind w:left="1440" w:hanging="720"/>
        <w:rPr>
          <w:rFonts w:ascii="Architype Light" w:hAnsi="Architype Light" w:cs="Arial"/>
          <w:bCs/>
          <w:sz w:val="20"/>
          <w:szCs w:val="20"/>
        </w:rPr>
      </w:pPr>
    </w:p>
    <w:p w14:paraId="29766967"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5.5</w:t>
      </w:r>
      <w:r w:rsidRPr="00EE35A3">
        <w:rPr>
          <w:rFonts w:ascii="Architype Light" w:hAnsi="Architype Light" w:cs="Arial"/>
          <w:bCs/>
          <w:sz w:val="20"/>
          <w:szCs w:val="20"/>
        </w:rPr>
        <w:tab/>
        <w:t>Notices and Calls of Meetings</w:t>
      </w:r>
    </w:p>
    <w:p w14:paraId="3EB6536F" w14:textId="77777777" w:rsidR="00F83880" w:rsidRPr="00EE35A3" w:rsidRDefault="00F83880" w:rsidP="00B47F42">
      <w:pPr>
        <w:spacing w:line="250" w:lineRule="exact"/>
        <w:rPr>
          <w:rFonts w:ascii="Architype Light" w:hAnsi="Architype Light" w:cs="Arial"/>
          <w:bCs/>
          <w:sz w:val="20"/>
          <w:szCs w:val="20"/>
        </w:rPr>
      </w:pPr>
    </w:p>
    <w:p w14:paraId="73AB99F2"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5.5.1</w:t>
      </w:r>
      <w:r w:rsidRPr="00EE35A3">
        <w:rPr>
          <w:rFonts w:ascii="Architype Light" w:hAnsi="Architype Light" w:cs="Arial"/>
          <w:bCs/>
          <w:sz w:val="20"/>
          <w:szCs w:val="20"/>
        </w:rPr>
        <w:tab/>
        <w:t>Notice Required. Every call or notice of a regular or special meeting of the Board of Directors shall be served not less than three days before the date fixed for the meeting.</w:t>
      </w:r>
    </w:p>
    <w:p w14:paraId="193DC3D7" w14:textId="77777777" w:rsidR="00F83880" w:rsidRPr="00EE35A3" w:rsidRDefault="00F83880" w:rsidP="00B47F42">
      <w:pPr>
        <w:spacing w:line="250" w:lineRule="exact"/>
        <w:rPr>
          <w:rFonts w:ascii="Architype Light" w:hAnsi="Architype Light" w:cs="Arial"/>
          <w:bCs/>
          <w:sz w:val="20"/>
          <w:szCs w:val="20"/>
        </w:rPr>
      </w:pPr>
    </w:p>
    <w:p w14:paraId="718ECA5F"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5.5.2</w:t>
      </w:r>
      <w:r w:rsidRPr="00EE35A3">
        <w:rPr>
          <w:rFonts w:ascii="Architype Light" w:hAnsi="Architype Light" w:cs="Arial"/>
          <w:bCs/>
          <w:sz w:val="20"/>
          <w:szCs w:val="20"/>
        </w:rPr>
        <w:tab/>
        <w:t>Waiver of Notice. Either the call and notice or any limitations as to the business to be transacted, or both may be waived by the wri</w:t>
      </w:r>
      <w:r w:rsidR="00CE74B7" w:rsidRPr="00EE35A3">
        <w:rPr>
          <w:rFonts w:ascii="Architype Light" w:hAnsi="Architype Light" w:cs="Arial"/>
          <w:bCs/>
          <w:sz w:val="20"/>
          <w:szCs w:val="20"/>
        </w:rPr>
        <w:t>tten consent of every member of</w:t>
      </w:r>
      <w:r w:rsidRPr="00EE35A3">
        <w:rPr>
          <w:rFonts w:ascii="Architype Light" w:hAnsi="Architype Light" w:cs="Arial"/>
          <w:bCs/>
          <w:sz w:val="20"/>
          <w:szCs w:val="20"/>
        </w:rPr>
        <w:t xml:space="preserve"> the Board of </w:t>
      </w:r>
      <w:r w:rsidRPr="00EE35A3">
        <w:rPr>
          <w:rFonts w:ascii="Architype Light" w:hAnsi="Architype Light" w:cs="Arial"/>
          <w:bCs/>
          <w:sz w:val="20"/>
          <w:szCs w:val="20"/>
        </w:rPr>
        <w:lastRenderedPageBreak/>
        <w:t>Directors.</w:t>
      </w:r>
    </w:p>
    <w:p w14:paraId="0DF6925B" w14:textId="77777777" w:rsidR="00F83880" w:rsidRPr="00EE35A3" w:rsidRDefault="00F83880" w:rsidP="00B47F42">
      <w:pPr>
        <w:spacing w:line="250" w:lineRule="exact"/>
        <w:rPr>
          <w:rFonts w:ascii="Architype Light" w:hAnsi="Architype Light" w:cs="Arial"/>
          <w:bCs/>
          <w:sz w:val="20"/>
          <w:szCs w:val="20"/>
        </w:rPr>
      </w:pPr>
    </w:p>
    <w:p w14:paraId="475959A4" w14:textId="77777777" w:rsidR="00F83880" w:rsidRPr="00EE35A3" w:rsidRDefault="00F83880" w:rsidP="00B47F42">
      <w:pPr>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5.5.3</w:t>
      </w:r>
      <w:r w:rsidRPr="00EE35A3">
        <w:rPr>
          <w:rFonts w:ascii="Architype Light" w:hAnsi="Architype Light" w:cs="Arial"/>
          <w:bCs/>
          <w:sz w:val="20"/>
          <w:szCs w:val="20"/>
        </w:rPr>
        <w:tab/>
        <w:t>Irregularity in or Failure of Notice. Any irregularity in or failure of notice of</w:t>
      </w:r>
      <w:r w:rsidR="00CE74B7" w:rsidRPr="00EE35A3">
        <w:rPr>
          <w:rFonts w:ascii="Architype Light" w:hAnsi="Architype Light" w:cs="Arial"/>
          <w:bCs/>
          <w:sz w:val="20"/>
          <w:szCs w:val="20"/>
        </w:rPr>
        <w:t xml:space="preserve"> </w:t>
      </w:r>
      <w:r w:rsidR="00E75B0E" w:rsidRPr="00EE35A3">
        <w:rPr>
          <w:rFonts w:ascii="Architype Light" w:hAnsi="Architype Light" w:cs="Arial"/>
          <w:bCs/>
          <w:sz w:val="20"/>
          <w:szCs w:val="20"/>
        </w:rPr>
        <w:t xml:space="preserve">a regular meeting of </w:t>
      </w:r>
      <w:r w:rsidRPr="00EE35A3">
        <w:rPr>
          <w:rFonts w:ascii="Architype Light" w:hAnsi="Architype Light" w:cs="Arial"/>
          <w:bCs/>
          <w:sz w:val="20"/>
          <w:szCs w:val="20"/>
        </w:rPr>
        <w:t>the Board of Directors shall not invalidate the meeting</w:t>
      </w:r>
      <w:r w:rsidR="00CE74B7" w:rsidRPr="00EE35A3">
        <w:rPr>
          <w:rFonts w:ascii="Architype Light" w:hAnsi="Architype Light" w:cs="Arial"/>
          <w:bCs/>
          <w:sz w:val="20"/>
          <w:szCs w:val="20"/>
        </w:rPr>
        <w:t xml:space="preserve"> </w:t>
      </w:r>
      <w:r w:rsidRPr="00EE35A3">
        <w:rPr>
          <w:rFonts w:ascii="Architype Light" w:hAnsi="Architype Light" w:cs="Arial"/>
          <w:bCs/>
          <w:sz w:val="20"/>
          <w:szCs w:val="20"/>
        </w:rPr>
        <w:t>or any action taken thereat.</w:t>
      </w:r>
    </w:p>
    <w:p w14:paraId="49D0C557" w14:textId="77777777" w:rsidR="00F83880" w:rsidRPr="00EE35A3" w:rsidRDefault="00F83880" w:rsidP="00B47F42">
      <w:pPr>
        <w:spacing w:line="250" w:lineRule="exact"/>
        <w:rPr>
          <w:rFonts w:ascii="Architype Light" w:hAnsi="Architype Light" w:cs="Arial"/>
          <w:bCs/>
          <w:sz w:val="20"/>
          <w:szCs w:val="20"/>
        </w:rPr>
      </w:pPr>
    </w:p>
    <w:p w14:paraId="692F6F7F"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 xml:space="preserve">5.6 </w:t>
      </w:r>
      <w:r w:rsidR="0089506B">
        <w:rPr>
          <w:rFonts w:ascii="Architype Light" w:hAnsi="Architype Light" w:cs="Arial"/>
          <w:bCs/>
          <w:sz w:val="20"/>
          <w:szCs w:val="20"/>
        </w:rPr>
        <w:tab/>
      </w:r>
      <w:r w:rsidR="00CE74B7" w:rsidRPr="00EE35A3">
        <w:rPr>
          <w:rFonts w:ascii="Architype Light" w:hAnsi="Architype Light" w:cs="Arial"/>
          <w:bCs/>
          <w:sz w:val="20"/>
          <w:szCs w:val="20"/>
        </w:rPr>
        <w:t>Quorum at Meetings. Decisions.</w:t>
      </w:r>
      <w:r w:rsidRPr="00EE35A3">
        <w:rPr>
          <w:rFonts w:ascii="Architype Light" w:hAnsi="Architype Light" w:cs="Arial"/>
          <w:bCs/>
          <w:sz w:val="20"/>
          <w:szCs w:val="20"/>
        </w:rPr>
        <w:t xml:space="preserve"> Minutes</w:t>
      </w:r>
    </w:p>
    <w:p w14:paraId="5BD5539F" w14:textId="77777777" w:rsidR="00F83880" w:rsidRPr="00EE35A3" w:rsidRDefault="00F83880" w:rsidP="00B47F42">
      <w:pPr>
        <w:spacing w:line="250" w:lineRule="exact"/>
        <w:rPr>
          <w:rFonts w:ascii="Architype Light" w:hAnsi="Architype Light" w:cs="Arial"/>
          <w:bCs/>
          <w:sz w:val="20"/>
          <w:szCs w:val="20"/>
        </w:rPr>
      </w:pPr>
    </w:p>
    <w:p w14:paraId="21F5D79A"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5.6.1</w:t>
      </w:r>
      <w:r w:rsidRPr="00EE35A3">
        <w:rPr>
          <w:rFonts w:ascii="Architype Light" w:hAnsi="Architype Light" w:cs="Arial"/>
          <w:bCs/>
          <w:sz w:val="20"/>
          <w:szCs w:val="20"/>
        </w:rPr>
        <w:tab/>
        <w:t xml:space="preserve">Quorum. </w:t>
      </w:r>
      <w:r w:rsidR="00C15455" w:rsidRPr="00EE35A3">
        <w:rPr>
          <w:rFonts w:ascii="Architype Light" w:hAnsi="Architype Light" w:cs="Arial"/>
          <w:bCs/>
          <w:sz w:val="20"/>
          <w:szCs w:val="20"/>
        </w:rPr>
        <w:t xml:space="preserve">The majority </w:t>
      </w:r>
      <w:r w:rsidRPr="00EE35A3">
        <w:rPr>
          <w:rFonts w:ascii="Architype Light" w:hAnsi="Architype Light" w:cs="Arial"/>
          <w:bCs/>
          <w:sz w:val="20"/>
          <w:szCs w:val="20"/>
        </w:rPr>
        <w:t>of the Board of Directors shall constitute a quorum for the transaction of its business and, if a quorum is not present, those present may adjourn the meeting from day to day, or to a later date.</w:t>
      </w:r>
    </w:p>
    <w:p w14:paraId="6F5CE471" w14:textId="77777777" w:rsidR="00F83880" w:rsidRPr="00EE35A3" w:rsidRDefault="00F83880" w:rsidP="00B47F42">
      <w:pPr>
        <w:spacing w:line="250" w:lineRule="exact"/>
        <w:rPr>
          <w:rFonts w:ascii="Architype Light" w:hAnsi="Architype Light" w:cs="Arial"/>
          <w:bCs/>
          <w:sz w:val="20"/>
          <w:szCs w:val="20"/>
        </w:rPr>
      </w:pPr>
    </w:p>
    <w:p w14:paraId="59B4B76A"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5.6.2</w:t>
      </w:r>
      <w:r w:rsidRPr="00EE35A3">
        <w:rPr>
          <w:rFonts w:ascii="Architype Light" w:hAnsi="Architype Light" w:cs="Arial"/>
          <w:bCs/>
          <w:sz w:val="20"/>
          <w:szCs w:val="20"/>
        </w:rPr>
        <w:tab/>
        <w:t>Decisions of the Board of Directors. Every decision of the Board of Directors shall be by a concurring majority vote, unless otherwise required by these Bylaws or by law.</w:t>
      </w:r>
    </w:p>
    <w:p w14:paraId="04ED3ACC" w14:textId="77777777" w:rsidR="00F83880" w:rsidRPr="00EE35A3" w:rsidRDefault="00F83880" w:rsidP="00B47F42">
      <w:pPr>
        <w:spacing w:line="250" w:lineRule="exact"/>
        <w:rPr>
          <w:rFonts w:ascii="Architype Light" w:hAnsi="Architype Light" w:cs="Arial"/>
          <w:bCs/>
          <w:sz w:val="20"/>
          <w:szCs w:val="20"/>
        </w:rPr>
      </w:pPr>
    </w:p>
    <w:p w14:paraId="1BF55D0F"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5.6.3</w:t>
      </w:r>
      <w:r w:rsidRPr="00EE35A3">
        <w:rPr>
          <w:rFonts w:ascii="Architype Light" w:hAnsi="Architype Light" w:cs="Arial"/>
          <w:bCs/>
          <w:sz w:val="20"/>
          <w:szCs w:val="20"/>
        </w:rPr>
        <w:tab/>
        <w:t>Minutes. Written minutes of every meeting of the Board of Directors, recording the members in attendance, the matters before the meeting and every action taken thereat, shall be kept by the Secretary.</w:t>
      </w:r>
    </w:p>
    <w:p w14:paraId="2EFFBDB9" w14:textId="77777777" w:rsidR="00F83880" w:rsidRPr="00EE35A3" w:rsidRDefault="00F83880" w:rsidP="00B47F42">
      <w:pPr>
        <w:spacing w:line="250" w:lineRule="exact"/>
        <w:rPr>
          <w:rFonts w:ascii="Architype Light" w:hAnsi="Architype Light" w:cs="Arial"/>
          <w:bCs/>
          <w:sz w:val="20"/>
          <w:szCs w:val="20"/>
        </w:rPr>
      </w:pPr>
    </w:p>
    <w:p w14:paraId="241E41AB"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5.7</w:t>
      </w:r>
      <w:r w:rsidRPr="00EE35A3">
        <w:rPr>
          <w:rFonts w:ascii="Architype Light" w:hAnsi="Architype Light" w:cs="Arial"/>
          <w:bCs/>
          <w:sz w:val="20"/>
          <w:szCs w:val="20"/>
        </w:rPr>
        <w:tab/>
        <w:t>Reports of the Board of Directors</w:t>
      </w:r>
    </w:p>
    <w:p w14:paraId="37CA0055" w14:textId="77777777" w:rsidR="00F83880" w:rsidRPr="00EE35A3" w:rsidRDefault="00F83880" w:rsidP="00B47F42">
      <w:pPr>
        <w:spacing w:line="250" w:lineRule="exact"/>
        <w:rPr>
          <w:rFonts w:ascii="Architype Light" w:hAnsi="Architype Light" w:cs="Arial"/>
          <w:bCs/>
          <w:sz w:val="20"/>
          <w:szCs w:val="20"/>
        </w:rPr>
      </w:pPr>
    </w:p>
    <w:p w14:paraId="5B7B9418" w14:textId="77777777" w:rsidR="00F83880" w:rsidRPr="00EE35A3" w:rsidRDefault="00CE74B7"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5.7.</w:t>
      </w:r>
      <w:r w:rsidR="00F83880" w:rsidRPr="00EE35A3">
        <w:rPr>
          <w:rFonts w:ascii="Architype Light" w:hAnsi="Architype Light" w:cs="Arial"/>
          <w:bCs/>
          <w:sz w:val="20"/>
          <w:szCs w:val="20"/>
        </w:rPr>
        <w:t xml:space="preserve">1 </w:t>
      </w:r>
      <w:r w:rsidR="00F83880" w:rsidRPr="00EE35A3">
        <w:rPr>
          <w:rFonts w:ascii="Architype Light" w:hAnsi="Architype Light" w:cs="Arial"/>
          <w:bCs/>
          <w:sz w:val="20"/>
          <w:szCs w:val="20"/>
        </w:rPr>
        <w:tab/>
        <w:t xml:space="preserve">Report to Members. The Board of Directors may render a report in writing </w:t>
      </w:r>
      <w:r w:rsidR="00C15455" w:rsidRPr="00EE35A3">
        <w:rPr>
          <w:rFonts w:ascii="Architype Light" w:hAnsi="Architype Light" w:cs="Arial"/>
          <w:bCs/>
          <w:sz w:val="20"/>
          <w:szCs w:val="20"/>
        </w:rPr>
        <w:t>at e</w:t>
      </w:r>
      <w:r w:rsidR="00F83880" w:rsidRPr="00EE35A3">
        <w:rPr>
          <w:rFonts w:ascii="Architype Light" w:hAnsi="Architype Light" w:cs="Arial"/>
          <w:bCs/>
          <w:sz w:val="20"/>
          <w:szCs w:val="20"/>
        </w:rPr>
        <w:t>ach annual meeting of this Chapter of the condition, interest, activities and accomplishments of this Chapter, making such recommendations with respect thereto as it deems proper.</w:t>
      </w:r>
    </w:p>
    <w:p w14:paraId="2EED470B" w14:textId="77777777" w:rsidR="00F83880" w:rsidRPr="00EE35A3" w:rsidRDefault="00F83880" w:rsidP="00B47F42">
      <w:pPr>
        <w:spacing w:line="250" w:lineRule="exact"/>
        <w:rPr>
          <w:rFonts w:ascii="Architype Light" w:hAnsi="Architype Light" w:cs="Arial"/>
          <w:bCs/>
          <w:sz w:val="20"/>
          <w:szCs w:val="20"/>
        </w:rPr>
      </w:pPr>
    </w:p>
    <w:p w14:paraId="5FCB412B"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5.7.2</w:t>
      </w:r>
      <w:r w:rsidRPr="00EE35A3">
        <w:rPr>
          <w:rFonts w:ascii="Architype Light" w:hAnsi="Architype Light" w:cs="Arial"/>
          <w:bCs/>
          <w:sz w:val="20"/>
          <w:szCs w:val="20"/>
        </w:rPr>
        <w:tab/>
        <w:t>Report to Institute. The Board of Directors or the Secretary shall make a written report to the Institute at such times as the Institute requests, of the matters and in the form required by it.</w:t>
      </w:r>
    </w:p>
    <w:p w14:paraId="138FF61A" w14:textId="77777777" w:rsidR="00F83880" w:rsidRPr="00EE35A3" w:rsidRDefault="00F83880" w:rsidP="00B47F42">
      <w:pPr>
        <w:spacing w:line="250" w:lineRule="exact"/>
        <w:rPr>
          <w:rFonts w:ascii="Architype Light" w:hAnsi="Architype Light" w:cs="Arial"/>
          <w:bCs/>
          <w:sz w:val="20"/>
          <w:szCs w:val="20"/>
        </w:rPr>
      </w:pPr>
    </w:p>
    <w:p w14:paraId="14E0F101"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5.8</w:t>
      </w:r>
      <w:r w:rsidRPr="00EE35A3">
        <w:rPr>
          <w:rFonts w:ascii="Architype Light" w:hAnsi="Architype Light" w:cs="Arial"/>
          <w:bCs/>
          <w:sz w:val="20"/>
          <w:szCs w:val="20"/>
        </w:rPr>
        <w:tab/>
        <w:t>Executive Committee</w:t>
      </w:r>
    </w:p>
    <w:p w14:paraId="148A77A0" w14:textId="77777777" w:rsidR="00F83880" w:rsidRPr="00EE35A3" w:rsidRDefault="00F83880" w:rsidP="00B47F42">
      <w:pPr>
        <w:spacing w:line="250" w:lineRule="exact"/>
        <w:rPr>
          <w:rFonts w:ascii="Architype Light" w:hAnsi="Architype Light" w:cs="Arial"/>
          <w:bCs/>
          <w:sz w:val="20"/>
          <w:szCs w:val="20"/>
        </w:rPr>
      </w:pPr>
    </w:p>
    <w:p w14:paraId="1F1BFAD0" w14:textId="0643440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5.8.1</w:t>
      </w:r>
      <w:r w:rsidRPr="00EE35A3">
        <w:rPr>
          <w:rFonts w:ascii="Architype Light" w:hAnsi="Architype Light" w:cs="Arial"/>
          <w:bCs/>
          <w:sz w:val="20"/>
          <w:szCs w:val="20"/>
        </w:rPr>
        <w:tab/>
        <w:t>Composition. There shall be an Executive Committee of the Board composed of the President, the Vice President/President Elect, the Secretary, the Treasurer, and the Immediate Past President who shall serve on the Executive Committee the year following his/her term as President. The Executive Director shall serve without vote.</w:t>
      </w:r>
    </w:p>
    <w:p w14:paraId="0F71AE32" w14:textId="77777777" w:rsidR="00F83880" w:rsidRPr="00EE35A3" w:rsidRDefault="00F83880" w:rsidP="00B47F42">
      <w:pPr>
        <w:spacing w:line="250" w:lineRule="exact"/>
        <w:rPr>
          <w:rFonts w:ascii="Architype Light" w:hAnsi="Architype Light" w:cs="Arial"/>
          <w:bCs/>
          <w:sz w:val="20"/>
          <w:szCs w:val="20"/>
        </w:rPr>
      </w:pPr>
    </w:p>
    <w:p w14:paraId="17346339"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5.8.2</w:t>
      </w:r>
      <w:r w:rsidRPr="00EE35A3">
        <w:rPr>
          <w:rFonts w:ascii="Architype Light" w:hAnsi="Architype Light" w:cs="Arial"/>
          <w:bCs/>
          <w:sz w:val="20"/>
          <w:szCs w:val="20"/>
        </w:rPr>
        <w:tab/>
        <w:t>Powers Delegated to the Executive Committee. The Executive Committee shall have full authority, right and power to act for the Board during periods between Board meetings on all matters except that it shall not:</w:t>
      </w:r>
    </w:p>
    <w:p w14:paraId="4FCF37E1" w14:textId="77777777" w:rsidR="00CE74B7" w:rsidRPr="00EE35A3" w:rsidRDefault="00CE74B7" w:rsidP="00B47F42">
      <w:pPr>
        <w:tabs>
          <w:tab w:val="left" w:pos="-1440"/>
        </w:tabs>
        <w:spacing w:line="250" w:lineRule="exact"/>
        <w:ind w:left="1440" w:hanging="720"/>
        <w:rPr>
          <w:rFonts w:ascii="Architype Light" w:hAnsi="Architype Light" w:cs="Arial"/>
          <w:bCs/>
          <w:sz w:val="20"/>
          <w:szCs w:val="20"/>
        </w:rPr>
      </w:pPr>
    </w:p>
    <w:p w14:paraId="5B9F9917" w14:textId="77777777" w:rsidR="00F83880" w:rsidRPr="00EE35A3" w:rsidRDefault="00CE74B7" w:rsidP="00B47F42">
      <w:pPr>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5.8.2.1</w:t>
      </w:r>
      <w:r w:rsidRPr="00EE35A3">
        <w:rPr>
          <w:rFonts w:ascii="Architype Light" w:hAnsi="Architype Light" w:cs="Arial"/>
          <w:bCs/>
          <w:sz w:val="20"/>
          <w:szCs w:val="20"/>
        </w:rPr>
        <w:tab/>
        <w:t>adopt a general budget</w:t>
      </w:r>
    </w:p>
    <w:p w14:paraId="14C0E5D8" w14:textId="77777777" w:rsidR="00CE74B7" w:rsidRPr="00EE35A3" w:rsidRDefault="00CE74B7" w:rsidP="00B47F42">
      <w:pPr>
        <w:spacing w:line="250" w:lineRule="exact"/>
        <w:ind w:left="2160" w:hanging="720"/>
        <w:rPr>
          <w:rFonts w:ascii="Architype Light" w:hAnsi="Architype Light" w:cs="Arial"/>
          <w:bCs/>
          <w:sz w:val="20"/>
          <w:szCs w:val="20"/>
        </w:rPr>
      </w:pPr>
    </w:p>
    <w:p w14:paraId="473E44D1" w14:textId="77777777" w:rsidR="00F83880" w:rsidRPr="00EE35A3" w:rsidRDefault="00CE74B7" w:rsidP="00B47F42">
      <w:pPr>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w:t>
      </w:r>
      <w:r w:rsidR="00F83880" w:rsidRPr="00EE35A3">
        <w:rPr>
          <w:rFonts w:ascii="Architype Light" w:hAnsi="Architype Light" w:cs="Arial"/>
          <w:bCs/>
          <w:sz w:val="20"/>
          <w:szCs w:val="20"/>
        </w:rPr>
        <w:t>.2</w:t>
      </w:r>
      <w:r w:rsidR="00F83880" w:rsidRPr="00EE35A3">
        <w:rPr>
          <w:rFonts w:ascii="Architype Light" w:hAnsi="Architype Light" w:cs="Arial"/>
          <w:bCs/>
          <w:sz w:val="20"/>
          <w:szCs w:val="20"/>
        </w:rPr>
        <w:tab/>
        <w:t xml:space="preserve">change the policies, rules </w:t>
      </w:r>
      <w:r w:rsidRPr="00EE35A3">
        <w:rPr>
          <w:rFonts w:ascii="Architype Light" w:hAnsi="Architype Light" w:cs="Arial"/>
          <w:bCs/>
          <w:sz w:val="20"/>
          <w:szCs w:val="20"/>
        </w:rPr>
        <w:t>of the Board or the Bylaws</w:t>
      </w:r>
    </w:p>
    <w:p w14:paraId="3AE2EC5A" w14:textId="77777777" w:rsidR="00CE74B7" w:rsidRPr="00EE35A3" w:rsidRDefault="00CE74B7" w:rsidP="00B47F42">
      <w:pPr>
        <w:spacing w:line="250" w:lineRule="exact"/>
        <w:ind w:left="2160" w:hanging="720"/>
        <w:rPr>
          <w:rFonts w:ascii="Architype Light" w:hAnsi="Architype Light" w:cs="Arial"/>
          <w:bCs/>
          <w:sz w:val="20"/>
          <w:szCs w:val="20"/>
        </w:rPr>
      </w:pPr>
    </w:p>
    <w:p w14:paraId="2E921E26" w14:textId="6DDC4C59" w:rsidR="00F83880" w:rsidRPr="00EE35A3" w:rsidRDefault="00CE74B7" w:rsidP="00B47F42">
      <w:pPr>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5.8.2.3</w:t>
      </w:r>
      <w:r w:rsidRPr="00EE35A3">
        <w:rPr>
          <w:rFonts w:ascii="Architype Light" w:hAnsi="Architype Light" w:cs="Arial"/>
          <w:bCs/>
          <w:sz w:val="20"/>
          <w:szCs w:val="20"/>
        </w:rPr>
        <w:tab/>
        <w:t xml:space="preserve">make an </w:t>
      </w:r>
      <w:r w:rsidRPr="00BF4EB6">
        <w:rPr>
          <w:rFonts w:ascii="Architype Light" w:hAnsi="Architype Light" w:cs="Arial"/>
          <w:bCs/>
          <w:sz w:val="20"/>
          <w:szCs w:val="20"/>
        </w:rPr>
        <w:t>award of honor</w:t>
      </w:r>
      <w:r w:rsidR="00600DE0" w:rsidRPr="00BF4EB6">
        <w:rPr>
          <w:rFonts w:ascii="Architype Light" w:hAnsi="Architype Light" w:cs="Arial"/>
          <w:bCs/>
          <w:sz w:val="20"/>
          <w:szCs w:val="20"/>
        </w:rPr>
        <w:t xml:space="preserve">, </w:t>
      </w:r>
      <w:r w:rsidR="00347C18" w:rsidRPr="00E811E5">
        <w:rPr>
          <w:rFonts w:ascii="Architype Light" w:hAnsi="Architype Light" w:cs="Arial"/>
          <w:bCs/>
          <w:sz w:val="20"/>
          <w:szCs w:val="20"/>
        </w:rPr>
        <w:t>unless</w:t>
      </w:r>
      <w:r w:rsidR="00600DE0" w:rsidRPr="00BF4EB6">
        <w:rPr>
          <w:rFonts w:ascii="Architype Light" w:hAnsi="Architype Light" w:cs="Arial"/>
          <w:bCs/>
          <w:sz w:val="20"/>
          <w:szCs w:val="20"/>
        </w:rPr>
        <w:t xml:space="preserve"> adopted </w:t>
      </w:r>
      <w:r w:rsidR="00347C18" w:rsidRPr="00E811E5">
        <w:rPr>
          <w:rFonts w:ascii="Architype Light" w:hAnsi="Architype Light" w:cs="Arial"/>
          <w:bCs/>
          <w:sz w:val="20"/>
          <w:szCs w:val="20"/>
        </w:rPr>
        <w:t xml:space="preserve">in </w:t>
      </w:r>
      <w:r w:rsidR="00600DE0" w:rsidRPr="00BF4EB6">
        <w:rPr>
          <w:rFonts w:ascii="Architype Light" w:hAnsi="Architype Light" w:cs="Arial"/>
          <w:bCs/>
          <w:sz w:val="20"/>
          <w:szCs w:val="20"/>
        </w:rPr>
        <w:t>Board policies and p</w:t>
      </w:r>
      <w:r w:rsidR="00316318" w:rsidRPr="00E811E5">
        <w:rPr>
          <w:rFonts w:ascii="Architype Light" w:hAnsi="Architype Light" w:cs="Arial"/>
          <w:bCs/>
          <w:sz w:val="20"/>
          <w:szCs w:val="20"/>
        </w:rPr>
        <w:t>r</w:t>
      </w:r>
      <w:r w:rsidR="00600DE0" w:rsidRPr="00BF4EB6">
        <w:rPr>
          <w:rFonts w:ascii="Architype Light" w:hAnsi="Architype Light" w:cs="Arial"/>
          <w:bCs/>
          <w:sz w:val="20"/>
          <w:szCs w:val="20"/>
        </w:rPr>
        <w:t>ocedures</w:t>
      </w:r>
    </w:p>
    <w:p w14:paraId="369B6F66" w14:textId="77777777" w:rsidR="00CE74B7" w:rsidRPr="00EE35A3" w:rsidRDefault="00CE74B7" w:rsidP="00B47F42">
      <w:pPr>
        <w:spacing w:line="250" w:lineRule="exact"/>
        <w:ind w:left="2160" w:hanging="720"/>
        <w:rPr>
          <w:rFonts w:ascii="Architype Light" w:hAnsi="Architype Light" w:cs="Arial"/>
          <w:bCs/>
          <w:sz w:val="20"/>
          <w:szCs w:val="20"/>
        </w:rPr>
      </w:pPr>
    </w:p>
    <w:p w14:paraId="040D5C7F" w14:textId="77777777" w:rsidR="00F83880" w:rsidRPr="00EE35A3" w:rsidRDefault="00CE74B7" w:rsidP="00B47F42">
      <w:pPr>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5.8.2.4</w:t>
      </w:r>
      <w:r w:rsidR="00F83880" w:rsidRPr="00EE35A3">
        <w:rPr>
          <w:rFonts w:ascii="Architype Light" w:hAnsi="Architype Light" w:cs="Arial"/>
          <w:bCs/>
          <w:sz w:val="20"/>
          <w:szCs w:val="20"/>
        </w:rPr>
        <w:tab/>
        <w:t>purchase, sell, lease o</w:t>
      </w:r>
      <w:r w:rsidRPr="00EE35A3">
        <w:rPr>
          <w:rFonts w:ascii="Architype Light" w:hAnsi="Architype Light" w:cs="Arial"/>
          <w:bCs/>
          <w:sz w:val="20"/>
          <w:szCs w:val="20"/>
        </w:rPr>
        <w:t>r hypothecate any real property</w:t>
      </w:r>
    </w:p>
    <w:p w14:paraId="0FA22FB5" w14:textId="77777777" w:rsidR="00CE74B7" w:rsidRPr="00EE35A3" w:rsidRDefault="00CE74B7" w:rsidP="00B47F42">
      <w:pPr>
        <w:spacing w:line="250" w:lineRule="exact"/>
        <w:ind w:left="2160" w:hanging="720"/>
        <w:rPr>
          <w:rFonts w:ascii="Architype Light" w:hAnsi="Architype Light" w:cs="Arial"/>
          <w:bCs/>
          <w:sz w:val="20"/>
          <w:szCs w:val="20"/>
        </w:rPr>
      </w:pPr>
    </w:p>
    <w:p w14:paraId="5C0CF5BD" w14:textId="77777777" w:rsidR="00F83880" w:rsidRPr="00EE35A3" w:rsidRDefault="00CE74B7"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5.8.2.5</w:t>
      </w:r>
      <w:r w:rsidRPr="00EE35A3">
        <w:rPr>
          <w:rFonts w:ascii="Architype Light" w:hAnsi="Architype Light" w:cs="Arial"/>
          <w:bCs/>
          <w:sz w:val="20"/>
          <w:szCs w:val="20"/>
        </w:rPr>
        <w:tab/>
        <w:t>form an affiliation</w:t>
      </w:r>
    </w:p>
    <w:p w14:paraId="783C3C55" w14:textId="77777777" w:rsidR="00CE74B7" w:rsidRPr="00EE35A3" w:rsidRDefault="00CE74B7" w:rsidP="00B47F42">
      <w:pPr>
        <w:tabs>
          <w:tab w:val="left" w:pos="-1440"/>
        </w:tabs>
        <w:spacing w:line="250" w:lineRule="exact"/>
        <w:ind w:left="2160" w:hanging="720"/>
        <w:rPr>
          <w:rFonts w:ascii="Architype Light" w:hAnsi="Architype Light" w:cs="Arial"/>
          <w:bCs/>
          <w:sz w:val="20"/>
          <w:szCs w:val="20"/>
        </w:rPr>
      </w:pPr>
    </w:p>
    <w:p w14:paraId="67A1ACB9" w14:textId="5DA80B8D" w:rsidR="00F83880" w:rsidRPr="00EE35A3" w:rsidRDefault="00CE74B7" w:rsidP="00C94B05">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5.8.2</w:t>
      </w:r>
      <w:r w:rsidR="00F83880" w:rsidRPr="00EE35A3">
        <w:rPr>
          <w:rFonts w:ascii="Architype Light" w:hAnsi="Architype Light" w:cs="Arial"/>
          <w:bCs/>
          <w:sz w:val="20"/>
          <w:szCs w:val="20"/>
        </w:rPr>
        <w:t>.6</w:t>
      </w:r>
      <w:r w:rsidR="00F83880" w:rsidRPr="00EE35A3">
        <w:rPr>
          <w:rFonts w:ascii="Architype Light" w:hAnsi="Architype Light" w:cs="Arial"/>
          <w:bCs/>
          <w:sz w:val="20"/>
          <w:szCs w:val="20"/>
        </w:rPr>
        <w:tab/>
        <w:t xml:space="preserve">fix assessment and </w:t>
      </w:r>
      <w:r w:rsidRPr="00EE35A3">
        <w:rPr>
          <w:rFonts w:ascii="Architype Light" w:hAnsi="Architype Light" w:cs="Arial"/>
          <w:bCs/>
          <w:sz w:val="20"/>
          <w:szCs w:val="20"/>
        </w:rPr>
        <w:t>annual dues</w:t>
      </w:r>
    </w:p>
    <w:p w14:paraId="102A8743" w14:textId="12D00647" w:rsidR="00F83880" w:rsidRPr="00EE35A3" w:rsidRDefault="00C94B05" w:rsidP="00C94B05">
      <w:pPr>
        <w:tabs>
          <w:tab w:val="left" w:pos="-1440"/>
        </w:tabs>
        <w:spacing w:line="250" w:lineRule="exact"/>
        <w:rPr>
          <w:rFonts w:ascii="Architype Light" w:hAnsi="Architype Light" w:cs="Arial"/>
          <w:bCs/>
          <w:sz w:val="20"/>
          <w:szCs w:val="20"/>
        </w:rPr>
      </w:pPr>
      <w:r>
        <w:rPr>
          <w:rFonts w:ascii="Architype Light" w:hAnsi="Architype Light" w:cs="Arial"/>
          <w:bCs/>
          <w:sz w:val="20"/>
          <w:szCs w:val="20"/>
        </w:rPr>
        <w:lastRenderedPageBreak/>
        <w:tab/>
      </w:r>
      <w:r w:rsidR="00F83880" w:rsidRPr="00EE35A3">
        <w:rPr>
          <w:rFonts w:ascii="Architype Light" w:hAnsi="Architype Light" w:cs="Arial"/>
          <w:bCs/>
          <w:sz w:val="20"/>
          <w:szCs w:val="20"/>
        </w:rPr>
        <w:t>5.8.3</w:t>
      </w:r>
      <w:r w:rsidR="00F83880" w:rsidRPr="00EE35A3">
        <w:rPr>
          <w:rFonts w:ascii="Architype Light" w:hAnsi="Architype Light" w:cs="Arial"/>
          <w:bCs/>
          <w:sz w:val="20"/>
          <w:szCs w:val="20"/>
        </w:rPr>
        <w:tab/>
        <w:t>Decis</w:t>
      </w:r>
      <w:r w:rsidR="003B1E94" w:rsidRPr="00EE35A3">
        <w:rPr>
          <w:rFonts w:ascii="Architype Light" w:hAnsi="Architype Light" w:cs="Arial"/>
          <w:bCs/>
          <w:sz w:val="20"/>
          <w:szCs w:val="20"/>
        </w:rPr>
        <w:t>ions of the Executive Committee</w:t>
      </w:r>
    </w:p>
    <w:p w14:paraId="4A93D3FB" w14:textId="77777777" w:rsidR="003B1E94" w:rsidRPr="00EE35A3" w:rsidRDefault="003B1E94" w:rsidP="00B47F42">
      <w:pPr>
        <w:tabs>
          <w:tab w:val="left" w:pos="-1440"/>
        </w:tabs>
        <w:spacing w:line="250" w:lineRule="exact"/>
        <w:ind w:left="1440" w:hanging="720"/>
        <w:rPr>
          <w:rFonts w:ascii="Architype Light" w:hAnsi="Architype Light" w:cs="Arial"/>
          <w:bCs/>
          <w:sz w:val="20"/>
          <w:szCs w:val="20"/>
        </w:rPr>
      </w:pPr>
    </w:p>
    <w:p w14:paraId="24381855" w14:textId="4FB1B0A0" w:rsidR="00F83880" w:rsidRPr="00EE35A3" w:rsidRDefault="00E6384D"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5.8.3</w:t>
      </w:r>
      <w:r w:rsidR="00F83880" w:rsidRPr="00EE35A3">
        <w:rPr>
          <w:rFonts w:ascii="Architype Light" w:hAnsi="Architype Light" w:cs="Arial"/>
          <w:bCs/>
          <w:sz w:val="20"/>
          <w:szCs w:val="20"/>
        </w:rPr>
        <w:t>.1</w:t>
      </w:r>
      <w:r w:rsidR="00F83880" w:rsidRPr="00EE35A3">
        <w:rPr>
          <w:rFonts w:ascii="Architype Light" w:hAnsi="Architype Light" w:cs="Arial"/>
          <w:bCs/>
          <w:sz w:val="20"/>
          <w:szCs w:val="20"/>
        </w:rPr>
        <w:tab/>
        <w:t>The President, who shall be the Chair of the Executive Committee</w:t>
      </w:r>
      <w:r w:rsidR="00A443E8">
        <w:rPr>
          <w:rFonts w:ascii="Architype Light" w:hAnsi="Architype Light" w:cs="Arial"/>
          <w:bCs/>
          <w:sz w:val="20"/>
          <w:szCs w:val="20"/>
        </w:rPr>
        <w:t>,</w:t>
      </w:r>
      <w:r w:rsidR="00F83880" w:rsidRPr="00EE35A3">
        <w:rPr>
          <w:rFonts w:ascii="Architype Light" w:hAnsi="Architype Light" w:cs="Arial"/>
          <w:bCs/>
          <w:sz w:val="20"/>
          <w:szCs w:val="20"/>
        </w:rPr>
        <w:t xml:space="preserve"> shall fix the time and place for the meet</w:t>
      </w:r>
      <w:r w:rsidR="003B1E94" w:rsidRPr="00EE35A3">
        <w:rPr>
          <w:rFonts w:ascii="Architype Light" w:hAnsi="Architype Light" w:cs="Arial"/>
          <w:bCs/>
          <w:sz w:val="20"/>
          <w:szCs w:val="20"/>
        </w:rPr>
        <w:t>ings of the Executive Committee</w:t>
      </w:r>
    </w:p>
    <w:p w14:paraId="170A27AF" w14:textId="77777777" w:rsidR="003B1E94" w:rsidRPr="00EE35A3" w:rsidRDefault="003B1E94" w:rsidP="00B47F42">
      <w:pPr>
        <w:tabs>
          <w:tab w:val="left" w:pos="-1440"/>
        </w:tabs>
        <w:spacing w:line="250" w:lineRule="exact"/>
        <w:ind w:left="2160" w:hanging="720"/>
        <w:rPr>
          <w:rFonts w:ascii="Architype Light" w:hAnsi="Architype Light" w:cs="Arial"/>
          <w:bCs/>
          <w:sz w:val="20"/>
          <w:szCs w:val="20"/>
        </w:rPr>
      </w:pPr>
    </w:p>
    <w:p w14:paraId="7BA11DE4" w14:textId="3769EE57" w:rsidR="00F83880" w:rsidRPr="00EE35A3" w:rsidRDefault="003B1E94"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5.8.3</w:t>
      </w:r>
      <w:r w:rsidR="00F83880" w:rsidRPr="00EE35A3">
        <w:rPr>
          <w:rFonts w:ascii="Architype Light" w:hAnsi="Architype Light" w:cs="Arial"/>
          <w:bCs/>
          <w:sz w:val="20"/>
          <w:szCs w:val="20"/>
        </w:rPr>
        <w:t>.2</w:t>
      </w:r>
      <w:r w:rsidR="00F83880" w:rsidRPr="00EE35A3">
        <w:rPr>
          <w:rFonts w:ascii="Architype Light" w:hAnsi="Architype Light" w:cs="Arial"/>
          <w:bCs/>
          <w:sz w:val="20"/>
          <w:szCs w:val="20"/>
        </w:rPr>
        <w:tab/>
        <w:t xml:space="preserve">A quorum of </w:t>
      </w:r>
      <w:r w:rsidR="00316318">
        <w:rPr>
          <w:rFonts w:ascii="Architype Light" w:hAnsi="Architype Light" w:cs="Arial"/>
          <w:bCs/>
          <w:sz w:val="20"/>
          <w:szCs w:val="20"/>
        </w:rPr>
        <w:t>a majority</w:t>
      </w:r>
      <w:r w:rsidR="00F83880" w:rsidRPr="00EE35A3">
        <w:rPr>
          <w:rFonts w:ascii="Architype Light" w:hAnsi="Architype Light" w:cs="Arial"/>
          <w:bCs/>
          <w:sz w:val="20"/>
          <w:szCs w:val="20"/>
        </w:rPr>
        <w:t xml:space="preserve"> of its </w:t>
      </w:r>
      <w:r w:rsidRPr="00EE35A3">
        <w:rPr>
          <w:rFonts w:ascii="Architype Light" w:hAnsi="Architype Light" w:cs="Arial"/>
          <w:bCs/>
          <w:sz w:val="20"/>
          <w:szCs w:val="20"/>
        </w:rPr>
        <w:t xml:space="preserve">voting </w:t>
      </w:r>
      <w:r w:rsidR="00F83880" w:rsidRPr="00EE35A3">
        <w:rPr>
          <w:rFonts w:ascii="Architype Light" w:hAnsi="Architype Light" w:cs="Arial"/>
          <w:bCs/>
          <w:sz w:val="20"/>
          <w:szCs w:val="20"/>
        </w:rPr>
        <w:t>members shall be necessary in order to</w:t>
      </w:r>
      <w:r w:rsidRPr="00EE35A3">
        <w:rPr>
          <w:rFonts w:ascii="Architype Light" w:hAnsi="Architype Light" w:cs="Arial"/>
          <w:bCs/>
          <w:sz w:val="20"/>
          <w:szCs w:val="20"/>
        </w:rPr>
        <w:t xml:space="preserve"> transact business at a meeting</w:t>
      </w:r>
    </w:p>
    <w:p w14:paraId="6F04B24E" w14:textId="77777777" w:rsidR="003B1E94" w:rsidRPr="00EE35A3" w:rsidRDefault="003B1E94" w:rsidP="00B47F42">
      <w:pPr>
        <w:tabs>
          <w:tab w:val="left" w:pos="-1440"/>
        </w:tabs>
        <w:spacing w:line="250" w:lineRule="exact"/>
        <w:ind w:left="2160" w:hanging="720"/>
        <w:rPr>
          <w:rFonts w:ascii="Architype Light" w:hAnsi="Architype Light" w:cs="Arial"/>
          <w:bCs/>
          <w:sz w:val="20"/>
          <w:szCs w:val="20"/>
        </w:rPr>
      </w:pPr>
    </w:p>
    <w:p w14:paraId="22394B8E" w14:textId="0B1AF87E" w:rsidR="00F83880" w:rsidRPr="00EE35A3" w:rsidRDefault="003B1E94"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5.8.3</w:t>
      </w:r>
      <w:r w:rsidR="00F83880" w:rsidRPr="00EE35A3">
        <w:rPr>
          <w:rFonts w:ascii="Architype Light" w:hAnsi="Architype Light" w:cs="Arial"/>
          <w:bCs/>
          <w:sz w:val="20"/>
          <w:szCs w:val="20"/>
        </w:rPr>
        <w:t>.3</w:t>
      </w:r>
      <w:r w:rsidR="00F83880" w:rsidRPr="00EE35A3">
        <w:rPr>
          <w:rFonts w:ascii="Architype Light" w:hAnsi="Architype Light" w:cs="Arial"/>
          <w:bCs/>
          <w:sz w:val="20"/>
          <w:szCs w:val="20"/>
        </w:rPr>
        <w:tab/>
        <w:t xml:space="preserve">The Executive Committee must actually meet </w:t>
      </w:r>
      <w:r w:rsidR="00353DFD">
        <w:rPr>
          <w:rFonts w:ascii="Architype Light" w:hAnsi="Architype Light" w:cs="Arial"/>
          <w:bCs/>
          <w:sz w:val="20"/>
          <w:szCs w:val="20"/>
        </w:rPr>
        <w:t>physically</w:t>
      </w:r>
      <w:r w:rsidR="00316318">
        <w:rPr>
          <w:rFonts w:ascii="Architype Light" w:hAnsi="Architype Light" w:cs="Arial"/>
          <w:bCs/>
          <w:sz w:val="20"/>
          <w:szCs w:val="20"/>
        </w:rPr>
        <w:t xml:space="preserve"> or virtually </w:t>
      </w:r>
      <w:r w:rsidR="00F83880" w:rsidRPr="00EE35A3">
        <w:rPr>
          <w:rFonts w:ascii="Architype Light" w:hAnsi="Architype Light" w:cs="Arial"/>
          <w:bCs/>
          <w:sz w:val="20"/>
          <w:szCs w:val="20"/>
        </w:rPr>
        <w:t>in order to transact business, otherwise the acts and decisions of the Executive Committee are not bind</w:t>
      </w:r>
      <w:r w:rsidRPr="00EE35A3">
        <w:rPr>
          <w:rFonts w:ascii="Architype Light" w:hAnsi="Architype Light" w:cs="Arial"/>
          <w:bCs/>
          <w:sz w:val="20"/>
          <w:szCs w:val="20"/>
        </w:rPr>
        <w:t>ing on the Board of the Chapter</w:t>
      </w:r>
    </w:p>
    <w:p w14:paraId="0B144BC0" w14:textId="77777777" w:rsidR="003B1E94" w:rsidRPr="00EE35A3" w:rsidRDefault="003B1E94" w:rsidP="00B47F42">
      <w:pPr>
        <w:tabs>
          <w:tab w:val="left" w:pos="-1440"/>
        </w:tabs>
        <w:spacing w:line="250" w:lineRule="exact"/>
        <w:ind w:left="2160" w:hanging="720"/>
        <w:rPr>
          <w:rFonts w:ascii="Architype Light" w:hAnsi="Architype Light" w:cs="Arial"/>
          <w:bCs/>
          <w:sz w:val="20"/>
          <w:szCs w:val="20"/>
        </w:rPr>
      </w:pPr>
    </w:p>
    <w:p w14:paraId="24AAAAF7" w14:textId="77777777" w:rsidR="00F83880" w:rsidRPr="00EE35A3" w:rsidRDefault="003B1E94" w:rsidP="00B47F42">
      <w:pPr>
        <w:tabs>
          <w:tab w:val="left" w:pos="-1440"/>
        </w:tabs>
        <w:spacing w:line="250" w:lineRule="exact"/>
        <w:ind w:left="2160" w:hanging="720"/>
        <w:rPr>
          <w:rFonts w:ascii="Architype Light" w:hAnsi="Architype Light" w:cs="Arial"/>
          <w:bCs/>
          <w:sz w:val="20"/>
          <w:szCs w:val="20"/>
        </w:rPr>
      </w:pPr>
      <w:r w:rsidRPr="00EE35A3">
        <w:rPr>
          <w:rFonts w:ascii="Architype Light" w:hAnsi="Architype Light" w:cs="Arial"/>
          <w:bCs/>
          <w:sz w:val="20"/>
          <w:szCs w:val="20"/>
        </w:rPr>
        <w:t>5.8.3</w:t>
      </w:r>
      <w:r w:rsidR="00F83880" w:rsidRPr="00EE35A3">
        <w:rPr>
          <w:rFonts w:ascii="Architype Light" w:hAnsi="Architype Light" w:cs="Arial"/>
          <w:bCs/>
          <w:sz w:val="20"/>
          <w:szCs w:val="20"/>
        </w:rPr>
        <w:t>.4</w:t>
      </w:r>
      <w:r w:rsidR="00F83880" w:rsidRPr="00EE35A3">
        <w:rPr>
          <w:rFonts w:ascii="Architype Light" w:hAnsi="Architype Light" w:cs="Arial"/>
          <w:bCs/>
          <w:sz w:val="20"/>
          <w:szCs w:val="20"/>
        </w:rPr>
        <w:tab/>
        <w:t>The actions of the Executive Committee shall be recorded in minutes and ratified by the Board at it</w:t>
      </w:r>
      <w:r w:rsidRPr="00EE35A3">
        <w:rPr>
          <w:rFonts w:ascii="Architype Light" w:hAnsi="Architype Light" w:cs="Arial"/>
          <w:bCs/>
          <w:sz w:val="20"/>
          <w:szCs w:val="20"/>
        </w:rPr>
        <w:t>s meeting following such action</w:t>
      </w:r>
    </w:p>
    <w:p w14:paraId="426D91A2" w14:textId="77777777" w:rsidR="00840F32" w:rsidRPr="00EE35A3" w:rsidRDefault="00840F32" w:rsidP="00B47F42">
      <w:pPr>
        <w:spacing w:line="250" w:lineRule="exact"/>
        <w:rPr>
          <w:rFonts w:ascii="Architype Light" w:hAnsi="Architype Light" w:cs="Arial"/>
          <w:bCs/>
          <w:sz w:val="20"/>
          <w:szCs w:val="20"/>
          <w:u w:val="single"/>
        </w:rPr>
      </w:pPr>
    </w:p>
    <w:p w14:paraId="0078CDC5" w14:textId="77777777" w:rsidR="00840F32" w:rsidRPr="00EE35A3" w:rsidRDefault="00840F32" w:rsidP="00B47F42">
      <w:pPr>
        <w:spacing w:line="250" w:lineRule="exact"/>
        <w:rPr>
          <w:rFonts w:ascii="Architype Light" w:hAnsi="Architype Light" w:cs="Arial"/>
          <w:bCs/>
          <w:sz w:val="20"/>
          <w:szCs w:val="20"/>
          <w:u w:val="single"/>
        </w:rPr>
      </w:pPr>
    </w:p>
    <w:p w14:paraId="357AB0D8" w14:textId="77777777" w:rsidR="00F83880" w:rsidRPr="0089506B" w:rsidRDefault="00F83880" w:rsidP="00B47F42">
      <w:pPr>
        <w:spacing w:line="250" w:lineRule="exact"/>
        <w:rPr>
          <w:rFonts w:ascii="Architype Bold" w:hAnsi="Architype Bold" w:cs="Arial"/>
          <w:bCs/>
          <w:sz w:val="20"/>
          <w:szCs w:val="20"/>
        </w:rPr>
      </w:pPr>
      <w:r w:rsidRPr="0089506B">
        <w:rPr>
          <w:rFonts w:ascii="Architype Bold" w:hAnsi="Architype Bold" w:cs="Arial"/>
          <w:bCs/>
          <w:sz w:val="20"/>
          <w:szCs w:val="20"/>
        </w:rPr>
        <w:t>ARTICLE 6. OFFICERS</w:t>
      </w:r>
    </w:p>
    <w:p w14:paraId="3EDF23BD" w14:textId="77777777" w:rsidR="00F83880" w:rsidRPr="00EE35A3" w:rsidRDefault="00F83880" w:rsidP="00B47F42">
      <w:pPr>
        <w:spacing w:line="250" w:lineRule="exact"/>
        <w:rPr>
          <w:rFonts w:ascii="Architype Light" w:hAnsi="Architype Light" w:cs="Arial"/>
          <w:bCs/>
          <w:sz w:val="20"/>
          <w:szCs w:val="20"/>
        </w:rPr>
      </w:pPr>
    </w:p>
    <w:p w14:paraId="116AE3BA" w14:textId="77777777" w:rsidR="00F83880" w:rsidRPr="00EE35A3" w:rsidRDefault="00F83880" w:rsidP="00B47F42">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6.1</w:t>
      </w:r>
      <w:r w:rsidRPr="00EE35A3">
        <w:rPr>
          <w:rFonts w:ascii="Architype Light" w:hAnsi="Architype Light" w:cs="Arial"/>
          <w:bCs/>
          <w:sz w:val="20"/>
          <w:szCs w:val="20"/>
        </w:rPr>
        <w:tab/>
        <w:t>Officers. The Officers of this Chapter shall include a President, Vice President/President Elect, a Secretary, and a Treasurer.</w:t>
      </w:r>
    </w:p>
    <w:p w14:paraId="4CAF16C9" w14:textId="77777777" w:rsidR="00F83880" w:rsidRPr="00EE35A3" w:rsidRDefault="00F83880" w:rsidP="00B47F42">
      <w:pPr>
        <w:spacing w:line="250" w:lineRule="exact"/>
        <w:rPr>
          <w:rFonts w:ascii="Architype Light" w:hAnsi="Architype Light" w:cs="Arial"/>
          <w:bCs/>
          <w:sz w:val="20"/>
          <w:szCs w:val="20"/>
        </w:rPr>
      </w:pPr>
    </w:p>
    <w:p w14:paraId="7409EA0B"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6.2</w:t>
      </w:r>
      <w:r w:rsidRPr="00EE35A3">
        <w:rPr>
          <w:rFonts w:ascii="Architype Light" w:hAnsi="Architype Light" w:cs="Arial"/>
          <w:bCs/>
          <w:sz w:val="20"/>
          <w:szCs w:val="20"/>
        </w:rPr>
        <w:tab/>
        <w:t>The President</w:t>
      </w:r>
    </w:p>
    <w:p w14:paraId="3B649DB6" w14:textId="77777777" w:rsidR="00F83880" w:rsidRPr="00EE35A3" w:rsidRDefault="00F83880" w:rsidP="00B47F42">
      <w:pPr>
        <w:spacing w:line="250" w:lineRule="exact"/>
        <w:rPr>
          <w:rFonts w:ascii="Architype Light" w:hAnsi="Architype Light" w:cs="Arial"/>
          <w:bCs/>
          <w:sz w:val="20"/>
          <w:szCs w:val="20"/>
        </w:rPr>
      </w:pPr>
    </w:p>
    <w:p w14:paraId="1E031062" w14:textId="41B0CCFC"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6.2.1</w:t>
      </w:r>
      <w:r w:rsidRPr="00EE35A3">
        <w:rPr>
          <w:rFonts w:ascii="Architype Light" w:hAnsi="Architype Light" w:cs="Arial"/>
          <w:bCs/>
          <w:sz w:val="20"/>
          <w:szCs w:val="20"/>
        </w:rPr>
        <w:tab/>
        <w:t>Duties. The President shall exercise general supervision over the affairs of this Chapter, except such thereof as are place</w:t>
      </w:r>
      <w:r w:rsidR="00A443E8">
        <w:rPr>
          <w:rFonts w:ascii="Architype Light" w:hAnsi="Architype Light" w:cs="Arial"/>
          <w:bCs/>
          <w:sz w:val="20"/>
          <w:szCs w:val="20"/>
        </w:rPr>
        <w:t>d</w:t>
      </w:r>
      <w:r w:rsidRPr="00EE35A3">
        <w:rPr>
          <w:rFonts w:ascii="Architype Light" w:hAnsi="Architype Light" w:cs="Arial"/>
          <w:bCs/>
          <w:sz w:val="20"/>
          <w:szCs w:val="20"/>
        </w:rPr>
        <w:t xml:space="preserve"> by these Bylaws or by the Board of Directors under the administration and supervision of the Secretary or the Treasurer, and shall preside at meetings of this Chapter and of the Board of Directors and Executive Committee; shall sign all contracts and agreements to which this Chapter is a party; have charge of and exercise general supervision over the offices and employees of this Chapter; and shall perform all duties usual and incidental to the office.</w:t>
      </w:r>
    </w:p>
    <w:p w14:paraId="76983B17" w14:textId="77777777" w:rsidR="00F83880" w:rsidRPr="00EE35A3" w:rsidRDefault="00F83880" w:rsidP="00B47F42">
      <w:pPr>
        <w:spacing w:line="250" w:lineRule="exact"/>
        <w:rPr>
          <w:rFonts w:ascii="Architype Light" w:hAnsi="Architype Light" w:cs="Arial"/>
          <w:bCs/>
          <w:sz w:val="20"/>
          <w:szCs w:val="20"/>
        </w:rPr>
      </w:pPr>
    </w:p>
    <w:p w14:paraId="491FEA19"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6.2.2</w:t>
      </w:r>
      <w:r w:rsidRPr="00EE35A3">
        <w:rPr>
          <w:rFonts w:ascii="Architype Light" w:hAnsi="Architype Light" w:cs="Arial"/>
          <w:bCs/>
          <w:sz w:val="20"/>
          <w:szCs w:val="20"/>
        </w:rPr>
        <w:tab/>
        <w:t>Authority. The President shall act as a spokesperson of this Chapter and as its representative at meetings with other organizations and committees unless otherwise delegated by the Executive Committee. The President shall not obligate or commit this Chapter unless the obligation or commitment has been specifically authorized by the Executive Committee.</w:t>
      </w:r>
    </w:p>
    <w:p w14:paraId="6864ADF3" w14:textId="77777777" w:rsidR="007E7DBF" w:rsidRPr="00EE35A3" w:rsidRDefault="007E7DBF" w:rsidP="00B47F42">
      <w:pPr>
        <w:spacing w:line="250" w:lineRule="exact"/>
        <w:rPr>
          <w:rFonts w:ascii="Architype Light" w:hAnsi="Architype Light" w:cs="Arial"/>
          <w:bCs/>
          <w:sz w:val="20"/>
          <w:szCs w:val="20"/>
        </w:rPr>
      </w:pPr>
    </w:p>
    <w:p w14:paraId="7972408E"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6</w:t>
      </w:r>
      <w:r w:rsidR="00420FE5" w:rsidRPr="00EE35A3">
        <w:rPr>
          <w:rFonts w:ascii="Architype Light" w:hAnsi="Architype Light" w:cs="Arial"/>
          <w:bCs/>
          <w:sz w:val="20"/>
          <w:szCs w:val="20"/>
        </w:rPr>
        <w:t>.3</w:t>
      </w:r>
      <w:r w:rsidR="00420FE5" w:rsidRPr="00EE35A3">
        <w:rPr>
          <w:rFonts w:ascii="Architype Light" w:hAnsi="Architype Light" w:cs="Arial"/>
          <w:bCs/>
          <w:sz w:val="20"/>
          <w:szCs w:val="20"/>
        </w:rPr>
        <w:tab/>
        <w:t>The Vice President/President-</w:t>
      </w:r>
      <w:r w:rsidRPr="00EE35A3">
        <w:rPr>
          <w:rFonts w:ascii="Architype Light" w:hAnsi="Architype Light" w:cs="Arial"/>
          <w:bCs/>
          <w:sz w:val="20"/>
          <w:szCs w:val="20"/>
        </w:rPr>
        <w:t>Elect</w:t>
      </w:r>
    </w:p>
    <w:p w14:paraId="2F237C67" w14:textId="77777777" w:rsidR="00F83880" w:rsidRPr="00EE35A3" w:rsidRDefault="00F83880" w:rsidP="00B47F42">
      <w:pPr>
        <w:spacing w:line="250" w:lineRule="exact"/>
        <w:rPr>
          <w:rFonts w:ascii="Architype Light" w:hAnsi="Architype Light" w:cs="Arial"/>
          <w:bCs/>
          <w:sz w:val="20"/>
          <w:szCs w:val="20"/>
        </w:rPr>
      </w:pPr>
    </w:p>
    <w:p w14:paraId="7F6835C9"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6.3.1</w:t>
      </w:r>
      <w:r w:rsidRPr="00EE35A3">
        <w:rPr>
          <w:rFonts w:ascii="Architype Light" w:hAnsi="Architype Light" w:cs="Arial"/>
          <w:bCs/>
          <w:sz w:val="20"/>
          <w:szCs w:val="20"/>
        </w:rPr>
        <w:tab/>
        <w:t>Duties. The Vice President/President Elect shall possess all the powers and perform all the duties of the President in the event of the absence of the President or of the President's disability, refusal, or failure to act, and shall perform such other duties as are properly assigned by the Board of Directors, the Executive Committee or the President.</w:t>
      </w:r>
    </w:p>
    <w:p w14:paraId="5BE44CF7" w14:textId="77777777" w:rsidR="00F83880" w:rsidRPr="00EE35A3" w:rsidRDefault="00F83880" w:rsidP="00B47F42">
      <w:pPr>
        <w:spacing w:line="250" w:lineRule="exact"/>
        <w:rPr>
          <w:rFonts w:ascii="Architype Light" w:hAnsi="Architype Light" w:cs="Arial"/>
          <w:bCs/>
          <w:sz w:val="20"/>
          <w:szCs w:val="20"/>
        </w:rPr>
      </w:pPr>
    </w:p>
    <w:p w14:paraId="60697DC4" w14:textId="77777777"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6.3.2</w:t>
      </w:r>
      <w:r w:rsidRPr="00EE35A3">
        <w:rPr>
          <w:rFonts w:ascii="Architype Light" w:hAnsi="Architype Light" w:cs="Arial"/>
          <w:bCs/>
          <w:sz w:val="20"/>
          <w:szCs w:val="20"/>
        </w:rPr>
        <w:tab/>
        <w:t>Successio</w:t>
      </w:r>
      <w:r w:rsidR="00420FE5" w:rsidRPr="00EE35A3">
        <w:rPr>
          <w:rFonts w:ascii="Architype Light" w:hAnsi="Architype Light" w:cs="Arial"/>
          <w:bCs/>
          <w:sz w:val="20"/>
          <w:szCs w:val="20"/>
        </w:rPr>
        <w:t>n. The Vice President/President-</w:t>
      </w:r>
      <w:r w:rsidRPr="00EE35A3">
        <w:rPr>
          <w:rFonts w:ascii="Architype Light" w:hAnsi="Architype Light" w:cs="Arial"/>
          <w:bCs/>
          <w:sz w:val="20"/>
          <w:szCs w:val="20"/>
        </w:rPr>
        <w:t xml:space="preserve">Elect shall succeed to the office of President upon expiration of the </w:t>
      </w:r>
      <w:r w:rsidR="00420FE5" w:rsidRPr="00EE35A3">
        <w:rPr>
          <w:rFonts w:ascii="Architype Light" w:hAnsi="Architype Light" w:cs="Arial"/>
          <w:bCs/>
          <w:sz w:val="20"/>
          <w:szCs w:val="20"/>
        </w:rPr>
        <w:t>term of office of the President, or if the office of President becomes vacant, in which case the Vice President/President-Elect shall become President and shall complete the unexpired term and continue to serve as President the following year.</w:t>
      </w:r>
    </w:p>
    <w:p w14:paraId="4A0AA078" w14:textId="77777777" w:rsidR="00F83880" w:rsidRPr="00EE35A3" w:rsidRDefault="00F83880" w:rsidP="00B47F42">
      <w:pPr>
        <w:spacing w:line="250" w:lineRule="exact"/>
        <w:rPr>
          <w:rFonts w:ascii="Architype Light" w:hAnsi="Architype Light" w:cs="Arial"/>
          <w:bCs/>
          <w:sz w:val="20"/>
          <w:szCs w:val="20"/>
        </w:rPr>
      </w:pPr>
    </w:p>
    <w:p w14:paraId="14BAF463" w14:textId="77777777" w:rsidR="000432B8" w:rsidRDefault="000432B8" w:rsidP="00B47F42">
      <w:pPr>
        <w:spacing w:line="250" w:lineRule="exact"/>
        <w:rPr>
          <w:rFonts w:ascii="Architype Light" w:hAnsi="Architype Light" w:cs="Arial"/>
          <w:bCs/>
          <w:sz w:val="20"/>
          <w:szCs w:val="20"/>
        </w:rPr>
      </w:pPr>
      <w:r>
        <w:rPr>
          <w:rFonts w:ascii="Architype Light" w:hAnsi="Architype Light" w:cs="Arial"/>
          <w:bCs/>
          <w:sz w:val="20"/>
          <w:szCs w:val="20"/>
        </w:rPr>
        <w:br w:type="page"/>
      </w:r>
    </w:p>
    <w:p w14:paraId="633E36CE" w14:textId="2F9FB3BE"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lastRenderedPageBreak/>
        <w:t>6.4</w:t>
      </w:r>
      <w:r w:rsidRPr="00EE35A3">
        <w:rPr>
          <w:rFonts w:ascii="Architype Light" w:hAnsi="Architype Light" w:cs="Arial"/>
          <w:bCs/>
          <w:sz w:val="20"/>
          <w:szCs w:val="20"/>
        </w:rPr>
        <w:tab/>
        <w:t>The Secretary</w:t>
      </w:r>
    </w:p>
    <w:p w14:paraId="64C9698E" w14:textId="77777777" w:rsidR="00F83880" w:rsidRPr="00EE35A3" w:rsidRDefault="00F83880" w:rsidP="00B47F42">
      <w:pPr>
        <w:spacing w:line="250" w:lineRule="exact"/>
        <w:rPr>
          <w:rFonts w:ascii="Architype Light" w:hAnsi="Architype Light" w:cs="Arial"/>
          <w:bCs/>
          <w:sz w:val="20"/>
          <w:szCs w:val="20"/>
        </w:rPr>
      </w:pPr>
    </w:p>
    <w:p w14:paraId="1DE35BEF" w14:textId="2FCAD49A"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6.4.1</w:t>
      </w:r>
      <w:r w:rsidRPr="00EE35A3">
        <w:rPr>
          <w:rFonts w:ascii="Architype Light" w:hAnsi="Architype Light" w:cs="Arial"/>
          <w:bCs/>
          <w:sz w:val="20"/>
          <w:szCs w:val="20"/>
        </w:rPr>
        <w:tab/>
        <w:t>Duties. The Secretary shall act as the recording and corresponding secretary of meetings of this Chapter, of the Board of Directors, and of the Executive Committee; have custody o</w:t>
      </w:r>
      <w:r w:rsidR="00556222" w:rsidRPr="00EE35A3">
        <w:rPr>
          <w:rFonts w:ascii="Architype Light" w:hAnsi="Architype Light" w:cs="Arial"/>
          <w:bCs/>
          <w:sz w:val="20"/>
          <w:szCs w:val="20"/>
        </w:rPr>
        <w:t>f and shall safeguard and keep i</w:t>
      </w:r>
      <w:r w:rsidRPr="00EE35A3">
        <w:rPr>
          <w:rFonts w:ascii="Architype Light" w:hAnsi="Architype Light" w:cs="Arial"/>
          <w:bCs/>
          <w:sz w:val="20"/>
          <w:szCs w:val="20"/>
        </w:rPr>
        <w:t xml:space="preserve">n good order all property of this Chapter, except property that is placed under the charge of the Treasurer; issue all notices of this Chapter; keep its membership roll; sign all instruments and matters that require the attestation or approval of this Chapter, except as otherwise provided </w:t>
      </w:r>
      <w:r w:rsidR="003D7E5D">
        <w:rPr>
          <w:rFonts w:ascii="Architype Light" w:hAnsi="Architype Light" w:cs="Arial"/>
          <w:bCs/>
          <w:sz w:val="20"/>
          <w:szCs w:val="20"/>
        </w:rPr>
        <w:t>i</w:t>
      </w:r>
      <w:r w:rsidR="003D7E5D" w:rsidRPr="00EE35A3">
        <w:rPr>
          <w:rFonts w:ascii="Architype Light" w:hAnsi="Architype Light" w:cs="Arial"/>
          <w:bCs/>
          <w:sz w:val="20"/>
          <w:szCs w:val="20"/>
        </w:rPr>
        <w:t xml:space="preserve">n </w:t>
      </w:r>
      <w:r w:rsidRPr="00EE35A3">
        <w:rPr>
          <w:rFonts w:ascii="Architype Light" w:hAnsi="Architype Light" w:cs="Arial"/>
          <w:bCs/>
          <w:sz w:val="20"/>
          <w:szCs w:val="20"/>
        </w:rPr>
        <w:t xml:space="preserve">these Bylaws; keep its seal, and affix it on such instruments as require </w:t>
      </w:r>
      <w:r w:rsidR="003D7E5D">
        <w:rPr>
          <w:rFonts w:ascii="Architype Light" w:hAnsi="Architype Light" w:cs="Arial"/>
          <w:bCs/>
          <w:sz w:val="20"/>
          <w:szCs w:val="20"/>
        </w:rPr>
        <w:t>i</w:t>
      </w:r>
      <w:r w:rsidR="003D7E5D" w:rsidRPr="00EE35A3">
        <w:rPr>
          <w:rFonts w:ascii="Architype Light" w:hAnsi="Architype Light" w:cs="Arial"/>
          <w:bCs/>
          <w:sz w:val="20"/>
          <w:szCs w:val="20"/>
        </w:rPr>
        <w:t>t</w:t>
      </w:r>
      <w:r w:rsidRPr="00EE35A3">
        <w:rPr>
          <w:rFonts w:ascii="Architype Light" w:hAnsi="Architype Light" w:cs="Arial"/>
          <w:bCs/>
          <w:sz w:val="20"/>
          <w:szCs w:val="20"/>
        </w:rPr>
        <w:t xml:space="preserve">; prepare the reports of the Board of Directors and this Chapter; </w:t>
      </w:r>
      <w:r w:rsidR="003D7E5D">
        <w:rPr>
          <w:rFonts w:ascii="Architype Light" w:hAnsi="Architype Light" w:cs="Arial"/>
          <w:bCs/>
          <w:sz w:val="20"/>
          <w:szCs w:val="20"/>
        </w:rPr>
        <w:t>i</w:t>
      </w:r>
      <w:r w:rsidR="003D7E5D" w:rsidRPr="00EE35A3">
        <w:rPr>
          <w:rFonts w:ascii="Architype Light" w:hAnsi="Architype Light" w:cs="Arial"/>
          <w:bCs/>
          <w:sz w:val="20"/>
          <w:szCs w:val="20"/>
        </w:rPr>
        <w:t xml:space="preserve">n </w:t>
      </w:r>
      <w:r w:rsidRPr="00EE35A3">
        <w:rPr>
          <w:rFonts w:ascii="Architype Light" w:hAnsi="Architype Light" w:cs="Arial"/>
          <w:bCs/>
          <w:sz w:val="20"/>
          <w:szCs w:val="20"/>
        </w:rPr>
        <w:t>collaboration with the President, have charge of all matters pertaining to the meetings of this Chapter; and shall perform all other duties usual and incidental to the office.</w:t>
      </w:r>
    </w:p>
    <w:p w14:paraId="364A9027" w14:textId="77777777" w:rsidR="00F83880" w:rsidRPr="00EE35A3" w:rsidRDefault="00F83880" w:rsidP="00B47F42">
      <w:pPr>
        <w:spacing w:line="250" w:lineRule="exact"/>
        <w:rPr>
          <w:rFonts w:ascii="Architype Light" w:hAnsi="Architype Light" w:cs="Arial"/>
          <w:bCs/>
          <w:sz w:val="20"/>
          <w:szCs w:val="20"/>
        </w:rPr>
      </w:pPr>
    </w:p>
    <w:p w14:paraId="65890813" w14:textId="77777777" w:rsidR="00F83880" w:rsidRPr="00EE35A3" w:rsidRDefault="00556222"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6.4.2</w:t>
      </w:r>
      <w:r w:rsidRPr="00EE35A3">
        <w:rPr>
          <w:rFonts w:ascii="Architype Light" w:hAnsi="Architype Light" w:cs="Arial"/>
          <w:bCs/>
          <w:sz w:val="20"/>
          <w:szCs w:val="20"/>
        </w:rPr>
        <w:tab/>
        <w:t>Delegation of Duties</w:t>
      </w:r>
      <w:r w:rsidR="00F83880" w:rsidRPr="00EE35A3">
        <w:rPr>
          <w:rFonts w:ascii="Architype Light" w:hAnsi="Architype Light" w:cs="Arial"/>
          <w:bCs/>
          <w:sz w:val="20"/>
          <w:szCs w:val="20"/>
        </w:rPr>
        <w:t>. The Secretary may delegate to an assistant secretary or other assistant employed by this Chapter the actual performance of any or all duties as recording or as corresponding secretary, but shall not delegate responsibility for the property of this Chapter, or the making of any attestation or certification required to be given by the Secretary, or the signing of any document requiring the signature of the Secretary.</w:t>
      </w:r>
    </w:p>
    <w:p w14:paraId="5507ADEC" w14:textId="77777777" w:rsidR="00556222" w:rsidRPr="00EE35A3" w:rsidRDefault="00556222" w:rsidP="00B47F42">
      <w:pPr>
        <w:tabs>
          <w:tab w:val="left" w:pos="-1440"/>
        </w:tabs>
        <w:spacing w:line="250" w:lineRule="exact"/>
        <w:ind w:left="1440" w:hanging="720"/>
        <w:rPr>
          <w:rFonts w:ascii="Architype Light" w:hAnsi="Architype Light" w:cs="Arial"/>
          <w:bCs/>
          <w:sz w:val="20"/>
          <w:szCs w:val="20"/>
        </w:rPr>
      </w:pPr>
    </w:p>
    <w:p w14:paraId="22A81B97" w14:textId="77777777" w:rsidR="00556222" w:rsidRPr="00EE35A3" w:rsidRDefault="00556222"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6.4.3</w:t>
      </w:r>
      <w:r w:rsidRPr="00EE35A3">
        <w:rPr>
          <w:rFonts w:ascii="Architype Light" w:hAnsi="Architype Light" w:cs="Arial"/>
          <w:bCs/>
          <w:sz w:val="20"/>
          <w:szCs w:val="20"/>
        </w:rPr>
        <w:tab/>
        <w:t>Reports.  The Secretary shall furnish the Institute, the Regional Organization, and the Association with such reports as may be required from time to time; shall, at least annually, furnish the Institute Secretary, the Regional Organization, and the Secretary of the Association with the names and addresses of all officers and assigned members of this Chapter required to keep the Institute's records up to date and complete; and shall periodically report all resignations, requests for transfer or defaults of its assigned members.</w:t>
      </w:r>
    </w:p>
    <w:p w14:paraId="26373611" w14:textId="77777777" w:rsidR="00F83880" w:rsidRPr="00EE35A3" w:rsidRDefault="00F83880" w:rsidP="00B47F42">
      <w:pPr>
        <w:spacing w:line="250" w:lineRule="exact"/>
        <w:rPr>
          <w:rFonts w:ascii="Architype Light" w:hAnsi="Architype Light" w:cs="Arial"/>
          <w:bCs/>
          <w:sz w:val="20"/>
          <w:szCs w:val="20"/>
        </w:rPr>
      </w:pPr>
    </w:p>
    <w:p w14:paraId="2F21E538" w14:textId="77777777" w:rsidR="00F83880" w:rsidRPr="00EE35A3" w:rsidRDefault="00F83880" w:rsidP="00B47F42">
      <w:pPr>
        <w:spacing w:line="250" w:lineRule="exact"/>
        <w:rPr>
          <w:rFonts w:ascii="Architype Light" w:hAnsi="Architype Light" w:cs="Arial"/>
          <w:bCs/>
          <w:sz w:val="20"/>
          <w:szCs w:val="20"/>
        </w:rPr>
      </w:pPr>
      <w:r w:rsidRPr="00EE35A3">
        <w:rPr>
          <w:rFonts w:ascii="Architype Light" w:hAnsi="Architype Light" w:cs="Arial"/>
          <w:bCs/>
          <w:sz w:val="20"/>
          <w:szCs w:val="20"/>
        </w:rPr>
        <w:t>6.5</w:t>
      </w:r>
      <w:r w:rsidRPr="00EE35A3">
        <w:rPr>
          <w:rFonts w:ascii="Architype Light" w:hAnsi="Architype Light" w:cs="Arial"/>
          <w:bCs/>
          <w:sz w:val="20"/>
          <w:szCs w:val="20"/>
        </w:rPr>
        <w:tab/>
        <w:t>The Treasurer</w:t>
      </w:r>
    </w:p>
    <w:p w14:paraId="42637447" w14:textId="77777777" w:rsidR="00F83880" w:rsidRPr="00EE35A3" w:rsidRDefault="00F83880" w:rsidP="00B47F42">
      <w:pPr>
        <w:spacing w:line="250" w:lineRule="exact"/>
        <w:rPr>
          <w:rFonts w:ascii="Architype Light" w:hAnsi="Architype Light" w:cs="Arial"/>
          <w:bCs/>
          <w:sz w:val="20"/>
          <w:szCs w:val="20"/>
        </w:rPr>
      </w:pPr>
    </w:p>
    <w:p w14:paraId="7C70A6F3" w14:textId="134AF3E3" w:rsidR="00F83880" w:rsidRPr="00EE35A3" w:rsidRDefault="00F83880" w:rsidP="00B47F42">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6.5.1</w:t>
      </w:r>
      <w:r w:rsidRPr="00EE35A3">
        <w:rPr>
          <w:rFonts w:ascii="Architype Light" w:hAnsi="Architype Light" w:cs="Arial"/>
          <w:bCs/>
          <w:sz w:val="20"/>
          <w:szCs w:val="20"/>
        </w:rPr>
        <w:tab/>
        <w:t xml:space="preserve">Duties. The Treasurer shall have charge and shall exercise general supervision of the financial affairs and keep the records and books of account of this Chapter; prepare the budgets, collect amounts due this chapter, and give receipts for and have custody of its funds and monies and make all disbursements of funds; have custody of </w:t>
      </w:r>
      <w:r w:rsidR="003D7E5D">
        <w:rPr>
          <w:rFonts w:ascii="Architype Light" w:hAnsi="Architype Light" w:cs="Arial"/>
          <w:bCs/>
          <w:sz w:val="20"/>
          <w:szCs w:val="20"/>
        </w:rPr>
        <w:t>i</w:t>
      </w:r>
      <w:r w:rsidR="003D7E5D" w:rsidRPr="00EE35A3">
        <w:rPr>
          <w:rFonts w:ascii="Architype Light" w:hAnsi="Architype Light" w:cs="Arial"/>
          <w:bCs/>
          <w:sz w:val="20"/>
          <w:szCs w:val="20"/>
        </w:rPr>
        <w:t xml:space="preserve">ts </w:t>
      </w:r>
      <w:r w:rsidRPr="00EE35A3">
        <w:rPr>
          <w:rFonts w:ascii="Architype Light" w:hAnsi="Architype Light" w:cs="Arial"/>
          <w:bCs/>
          <w:sz w:val="20"/>
          <w:szCs w:val="20"/>
        </w:rPr>
        <w:t>securities and of its instruments and papers involving finances and financial commitments; conduct the correspondence relating to the office; and shall perform all duties usual and incidental to the office.</w:t>
      </w:r>
    </w:p>
    <w:p w14:paraId="08C1AC58" w14:textId="77777777" w:rsidR="00F83880" w:rsidRPr="00EE35A3" w:rsidRDefault="00F83880" w:rsidP="00B47F42">
      <w:pPr>
        <w:spacing w:line="250" w:lineRule="exact"/>
        <w:rPr>
          <w:rFonts w:ascii="Architype Light" w:hAnsi="Architype Light" w:cs="Arial"/>
          <w:bCs/>
          <w:sz w:val="20"/>
          <w:szCs w:val="20"/>
        </w:rPr>
      </w:pPr>
    </w:p>
    <w:p w14:paraId="08FD6D63" w14:textId="0623054A"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6.5.2</w:t>
      </w:r>
      <w:r w:rsidRPr="00EE35A3">
        <w:rPr>
          <w:rFonts w:ascii="Architype Light" w:hAnsi="Architype Light" w:cs="Arial"/>
          <w:bCs/>
          <w:sz w:val="20"/>
          <w:szCs w:val="20"/>
        </w:rPr>
        <w:tab/>
      </w:r>
      <w:r w:rsidRPr="00EE35A3" w:rsidDel="003D7E5D">
        <w:rPr>
          <w:rFonts w:ascii="Architype Light" w:hAnsi="Architype Light" w:cs="Arial"/>
          <w:bCs/>
          <w:sz w:val="20"/>
          <w:szCs w:val="20"/>
        </w:rPr>
        <w:t>Reports. The Treasurer shall make a written report to each annual meeting of this Chapter and a written report to each regular meeting of the Board of Directors. Each of said reports shall set forth the financial condition of this Chapter, and its income and expenditures for the period of the report, and the Treasurer's recommendations on matters relating to the finances and general welfare of this Chapter.</w:t>
      </w:r>
    </w:p>
    <w:p w14:paraId="7D5A1207" w14:textId="77777777" w:rsidR="00F83880" w:rsidRPr="00EE35A3" w:rsidRDefault="00F83880" w:rsidP="00E811E5">
      <w:pPr>
        <w:spacing w:line="250" w:lineRule="exact"/>
        <w:rPr>
          <w:rFonts w:ascii="Architype Light" w:hAnsi="Architype Light" w:cs="Arial"/>
          <w:bCs/>
          <w:sz w:val="20"/>
          <w:szCs w:val="20"/>
        </w:rPr>
      </w:pPr>
    </w:p>
    <w:p w14:paraId="0372970D" w14:textId="3939DEF6"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6.5.3</w:t>
      </w:r>
      <w:r w:rsidRPr="00EE35A3">
        <w:rPr>
          <w:rFonts w:ascii="Architype Light" w:hAnsi="Architype Light" w:cs="Arial"/>
          <w:bCs/>
          <w:sz w:val="20"/>
          <w:szCs w:val="20"/>
        </w:rPr>
        <w:tab/>
        <w:t>Delegat</w:t>
      </w:r>
      <w:r w:rsidR="006D0943" w:rsidRPr="00EE35A3">
        <w:rPr>
          <w:rFonts w:ascii="Architype Light" w:hAnsi="Architype Light" w:cs="Arial"/>
          <w:bCs/>
          <w:sz w:val="20"/>
          <w:szCs w:val="20"/>
        </w:rPr>
        <w:t>ion of Duties</w:t>
      </w:r>
      <w:r w:rsidRPr="00EE35A3">
        <w:rPr>
          <w:rFonts w:ascii="Architype Light" w:hAnsi="Architype Light" w:cs="Arial"/>
          <w:bCs/>
          <w:sz w:val="20"/>
          <w:szCs w:val="20"/>
        </w:rPr>
        <w:t xml:space="preserve">. The Treasurer shall not authorize any person other than the President of the Chapter to sign any order, statement, agreement, check or other financial instrument of this Chapter that requires the signature of the Treasurer, unless such delegation </w:t>
      </w:r>
      <w:commentRangeStart w:id="12"/>
      <w:r w:rsidR="00453FC0">
        <w:rPr>
          <w:rFonts w:ascii="Architype Light" w:hAnsi="Architype Light" w:cs="Arial"/>
          <w:bCs/>
          <w:sz w:val="20"/>
          <w:szCs w:val="20"/>
        </w:rPr>
        <w:t>i</w:t>
      </w:r>
      <w:r w:rsidRPr="00EE35A3">
        <w:rPr>
          <w:rFonts w:ascii="Architype Light" w:hAnsi="Architype Light" w:cs="Arial"/>
          <w:bCs/>
          <w:sz w:val="20"/>
          <w:szCs w:val="20"/>
        </w:rPr>
        <w:t>s</w:t>
      </w:r>
      <w:commentRangeEnd w:id="12"/>
      <w:r w:rsidR="004C5179">
        <w:rPr>
          <w:rStyle w:val="CommentReference"/>
        </w:rPr>
        <w:commentReference w:id="12"/>
      </w:r>
      <w:r w:rsidRPr="00EE35A3">
        <w:rPr>
          <w:rFonts w:ascii="Architype Light" w:hAnsi="Architype Light" w:cs="Arial"/>
          <w:bCs/>
          <w:sz w:val="20"/>
          <w:szCs w:val="20"/>
        </w:rPr>
        <w:t xml:space="preserve"> expressly permitted in these Bylaws. The Treasurer may delegate to an assistant treasurer or other assistant employed by this Chapter the actual performance of any or all duties as Treasurer but shall not delegate responsibility for the property of this Chapter, or the signing of any document requiring the signature of the Treasurer.</w:t>
      </w:r>
    </w:p>
    <w:p w14:paraId="5E196E9D" w14:textId="77777777" w:rsidR="00F83880" w:rsidRPr="00EE35A3" w:rsidRDefault="00F83880" w:rsidP="00E811E5">
      <w:pPr>
        <w:spacing w:line="250" w:lineRule="exact"/>
        <w:rPr>
          <w:rFonts w:ascii="Architype Light" w:hAnsi="Architype Light" w:cs="Arial"/>
          <w:bCs/>
          <w:sz w:val="20"/>
          <w:szCs w:val="20"/>
        </w:rPr>
      </w:pPr>
    </w:p>
    <w:p w14:paraId="10B57346"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6.5.4</w:t>
      </w:r>
      <w:r w:rsidRPr="00EE35A3">
        <w:rPr>
          <w:rFonts w:ascii="Architype Light" w:hAnsi="Architype Light" w:cs="Arial"/>
          <w:bCs/>
          <w:sz w:val="20"/>
          <w:szCs w:val="20"/>
        </w:rPr>
        <w:tab/>
        <w:t xml:space="preserve">Succession. When a new Treasurer takes office, the retiring Treasurer shall turn over to the </w:t>
      </w:r>
      <w:r w:rsidRPr="00EE35A3">
        <w:rPr>
          <w:rFonts w:ascii="Architype Light" w:hAnsi="Architype Light" w:cs="Arial"/>
          <w:bCs/>
          <w:sz w:val="20"/>
          <w:szCs w:val="20"/>
        </w:rPr>
        <w:lastRenderedPageBreak/>
        <w:t>successor a copy of the closing financial statement and audit, all the records and books of account, and all monies, securities and other valuable items and papers belonging to this Chapter that are in the Treasurer's custody and possession. The incoming Treasurer shall check the same, and if found correct, shall give to the retiring Treasurer a receipt thereof and a complete release of the retiring Treasurer from any future liability.</w:t>
      </w:r>
    </w:p>
    <w:p w14:paraId="1C141009" w14:textId="77777777" w:rsidR="00F83880" w:rsidRPr="00EE35A3" w:rsidRDefault="00F83880" w:rsidP="00E811E5">
      <w:pPr>
        <w:spacing w:line="250" w:lineRule="exact"/>
        <w:rPr>
          <w:rFonts w:ascii="Architype Light" w:hAnsi="Architype Light" w:cs="Arial"/>
          <w:bCs/>
          <w:sz w:val="20"/>
          <w:szCs w:val="20"/>
        </w:rPr>
      </w:pPr>
    </w:p>
    <w:p w14:paraId="48B7E74F"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6.5.5</w:t>
      </w:r>
      <w:r w:rsidRPr="00EE35A3">
        <w:rPr>
          <w:rFonts w:ascii="Architype Light" w:hAnsi="Architype Light" w:cs="Arial"/>
          <w:bCs/>
          <w:sz w:val="20"/>
          <w:szCs w:val="20"/>
        </w:rPr>
        <w:tab/>
        <w:t>Liability. The Treasurer shall not be personally liable for any loss of money or funds of this Chapter or for any decrease in capital, surplus, income or reserve of fund or account resulting from any acts performed in good faith in conducting the usual business of the office.</w:t>
      </w:r>
    </w:p>
    <w:p w14:paraId="5231AAD3" w14:textId="77777777" w:rsidR="00F83880" w:rsidRPr="00EE35A3" w:rsidRDefault="00F83880" w:rsidP="00E811E5">
      <w:pPr>
        <w:spacing w:line="250" w:lineRule="exact"/>
        <w:rPr>
          <w:rFonts w:ascii="Architype Light" w:hAnsi="Architype Light" w:cs="Arial"/>
          <w:bCs/>
          <w:sz w:val="20"/>
          <w:szCs w:val="20"/>
        </w:rPr>
      </w:pPr>
    </w:p>
    <w:p w14:paraId="5673346C"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6.5.6</w:t>
      </w:r>
      <w:r w:rsidRPr="00EE35A3">
        <w:rPr>
          <w:rFonts w:ascii="Architype Light" w:hAnsi="Architype Light" w:cs="Arial"/>
          <w:bCs/>
          <w:sz w:val="20"/>
          <w:szCs w:val="20"/>
        </w:rPr>
        <w:tab/>
        <w:t>Fidelity Bond. The Treasurer and any assistant treasurer shall furnish and maintain a fidelity bond in favor of this Chapter in a sum which shall be fixed from time to time by the Executive Committee, but which shall not be less than $25,000. Such bond shall be issued by a surety company, in the event of the death, resignation or removal from office of the Treasurer, of any and all loss this Chapter may sustain of monies, funds, securities, negotiable instruments or other personal property belonging to this Chapter that may have come into the hands or possession of the Treasurer, including that for which the Treasurer is responsible.</w:t>
      </w:r>
    </w:p>
    <w:p w14:paraId="1CAEEFEC" w14:textId="77777777" w:rsidR="00F83880" w:rsidRPr="00EE35A3" w:rsidRDefault="00F83880" w:rsidP="00E811E5">
      <w:pPr>
        <w:spacing w:line="250" w:lineRule="exact"/>
        <w:rPr>
          <w:rFonts w:ascii="Architype Light" w:hAnsi="Architype Light" w:cs="Arial"/>
          <w:bCs/>
          <w:sz w:val="20"/>
          <w:szCs w:val="20"/>
        </w:rPr>
      </w:pPr>
    </w:p>
    <w:p w14:paraId="7E36FEA8" w14:textId="77777777" w:rsidR="006A6A30" w:rsidRPr="00EE35A3" w:rsidRDefault="006A6A30" w:rsidP="00E811E5">
      <w:pPr>
        <w:spacing w:line="250" w:lineRule="exact"/>
        <w:rPr>
          <w:rFonts w:ascii="Architype Light" w:hAnsi="Architype Light" w:cs="Arial"/>
          <w:bCs/>
          <w:sz w:val="20"/>
          <w:szCs w:val="20"/>
        </w:rPr>
      </w:pPr>
    </w:p>
    <w:p w14:paraId="1ED46FA4"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7. DUES, FEES, ASSESSMENTS AND FINANCES</w:t>
      </w:r>
    </w:p>
    <w:p w14:paraId="56CB9CC0" w14:textId="77777777" w:rsidR="00F83880" w:rsidRPr="00EE35A3" w:rsidRDefault="00F83880" w:rsidP="00E811E5">
      <w:pPr>
        <w:spacing w:line="250" w:lineRule="exact"/>
        <w:rPr>
          <w:rFonts w:ascii="Architype Light" w:hAnsi="Architype Light" w:cs="Arial"/>
          <w:bCs/>
          <w:sz w:val="20"/>
          <w:szCs w:val="20"/>
        </w:rPr>
      </w:pPr>
    </w:p>
    <w:p w14:paraId="5C49581A"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7.1</w:t>
      </w:r>
      <w:r w:rsidRPr="00EE35A3">
        <w:rPr>
          <w:rFonts w:ascii="Architype Light" w:hAnsi="Architype Light" w:cs="Arial"/>
          <w:bCs/>
          <w:sz w:val="20"/>
          <w:szCs w:val="20"/>
        </w:rPr>
        <w:tab/>
        <w:t>Annual Dues</w:t>
      </w:r>
    </w:p>
    <w:p w14:paraId="04C5BBEF" w14:textId="77777777" w:rsidR="00F83880" w:rsidRPr="00EE35A3" w:rsidRDefault="00F83880" w:rsidP="00E811E5">
      <w:pPr>
        <w:spacing w:line="250" w:lineRule="exact"/>
        <w:rPr>
          <w:rFonts w:ascii="Architype Light" w:hAnsi="Architype Light" w:cs="Arial"/>
          <w:bCs/>
          <w:sz w:val="20"/>
          <w:szCs w:val="20"/>
        </w:rPr>
      </w:pPr>
    </w:p>
    <w:p w14:paraId="30C7752D" w14:textId="77777777" w:rsidR="00F83880" w:rsidRPr="00EE35A3" w:rsidRDefault="006D0943"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7.1.</w:t>
      </w:r>
      <w:r w:rsidR="00F83880" w:rsidRPr="00EE35A3">
        <w:rPr>
          <w:rFonts w:ascii="Architype Light" w:hAnsi="Architype Light" w:cs="Arial"/>
          <w:bCs/>
          <w:sz w:val="20"/>
          <w:szCs w:val="20"/>
        </w:rPr>
        <w:t>1</w:t>
      </w:r>
      <w:r w:rsidR="00F83880" w:rsidRPr="00EE35A3">
        <w:rPr>
          <w:rFonts w:ascii="Architype Light" w:hAnsi="Architype Light" w:cs="Arial"/>
          <w:bCs/>
          <w:sz w:val="20"/>
          <w:szCs w:val="20"/>
        </w:rPr>
        <w:tab/>
        <w:t xml:space="preserve">Amount of Annual Dues and Admission Fees. The Board of Directors (by </w:t>
      </w:r>
      <w:r w:rsidRPr="00EE35A3">
        <w:rPr>
          <w:rFonts w:ascii="Architype Light" w:hAnsi="Architype Light" w:cs="Arial"/>
          <w:bCs/>
          <w:sz w:val="20"/>
          <w:szCs w:val="20"/>
        </w:rPr>
        <w:t xml:space="preserve">the majority vote of its voting </w:t>
      </w:r>
      <w:r w:rsidR="00F83880" w:rsidRPr="00EE35A3">
        <w:rPr>
          <w:rFonts w:ascii="Architype Light" w:hAnsi="Architype Light" w:cs="Arial"/>
          <w:bCs/>
          <w:sz w:val="20"/>
          <w:szCs w:val="20"/>
        </w:rPr>
        <w:t>membership) may fix, before the end of any fiscal year, the annual dues to be paid by each category of member</w:t>
      </w:r>
      <w:r w:rsidRPr="00EE35A3">
        <w:rPr>
          <w:rFonts w:ascii="Architype Light" w:hAnsi="Architype Light" w:cs="Arial"/>
          <w:bCs/>
          <w:sz w:val="20"/>
          <w:szCs w:val="20"/>
        </w:rPr>
        <w:t>ship</w:t>
      </w:r>
      <w:r w:rsidR="00F83880" w:rsidRPr="00EE35A3">
        <w:rPr>
          <w:rFonts w:ascii="Architype Light" w:hAnsi="Architype Light" w:cs="Arial"/>
          <w:bCs/>
          <w:sz w:val="20"/>
          <w:szCs w:val="20"/>
        </w:rPr>
        <w:t xml:space="preserve"> for the immediately succeeding fiscal year (and the amount of admission fees required of </w:t>
      </w:r>
      <w:r w:rsidRPr="00EE35A3">
        <w:rPr>
          <w:rFonts w:ascii="Architype Light" w:hAnsi="Architype Light" w:cs="Arial"/>
          <w:bCs/>
          <w:sz w:val="20"/>
          <w:szCs w:val="20"/>
        </w:rPr>
        <w:t xml:space="preserve">allied and student </w:t>
      </w:r>
      <w:r w:rsidR="00F83880" w:rsidRPr="00EE35A3">
        <w:rPr>
          <w:rFonts w:ascii="Architype Light" w:hAnsi="Architype Light" w:cs="Arial"/>
          <w:bCs/>
          <w:sz w:val="20"/>
          <w:szCs w:val="20"/>
        </w:rPr>
        <w:t xml:space="preserve">affiliate members). This amount shall be approved by majority vote of the </w:t>
      </w:r>
      <w:r w:rsidRPr="00EE35A3">
        <w:rPr>
          <w:rFonts w:ascii="Architype Light" w:hAnsi="Architype Light" w:cs="Arial"/>
          <w:bCs/>
          <w:sz w:val="20"/>
          <w:szCs w:val="20"/>
        </w:rPr>
        <w:t>assigned members</w:t>
      </w:r>
      <w:r w:rsidR="00F83880" w:rsidRPr="00EE35A3">
        <w:rPr>
          <w:rFonts w:ascii="Architype Light" w:hAnsi="Architype Light" w:cs="Arial"/>
          <w:bCs/>
          <w:sz w:val="20"/>
          <w:szCs w:val="20"/>
        </w:rPr>
        <w:t xml:space="preserve"> attending the Annual Meeting</w:t>
      </w:r>
      <w:r w:rsidRPr="00EE35A3">
        <w:rPr>
          <w:rFonts w:ascii="Architype Light" w:hAnsi="Architype Light" w:cs="Arial"/>
          <w:bCs/>
          <w:sz w:val="20"/>
          <w:szCs w:val="20"/>
        </w:rPr>
        <w:t xml:space="preserve"> of the Chapter.</w:t>
      </w:r>
    </w:p>
    <w:p w14:paraId="6EE6FF69" w14:textId="77777777" w:rsidR="00F83880" w:rsidRPr="00EE35A3" w:rsidRDefault="00F83880" w:rsidP="00E811E5">
      <w:pPr>
        <w:spacing w:line="250" w:lineRule="exact"/>
        <w:rPr>
          <w:rFonts w:ascii="Architype Light" w:hAnsi="Architype Light" w:cs="Arial"/>
          <w:bCs/>
          <w:sz w:val="20"/>
          <w:szCs w:val="20"/>
        </w:rPr>
      </w:pPr>
    </w:p>
    <w:p w14:paraId="2EE14499"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7.1.2</w:t>
      </w:r>
      <w:r w:rsidRPr="00EE35A3">
        <w:rPr>
          <w:rFonts w:ascii="Architype Light" w:hAnsi="Architype Light" w:cs="Arial"/>
          <w:bCs/>
          <w:sz w:val="20"/>
          <w:szCs w:val="20"/>
        </w:rPr>
        <w:tab/>
        <w:t>Period of Annual Dues. Dues shall be due and payable to this Chapter on the first day of each fiscal year.</w:t>
      </w:r>
    </w:p>
    <w:p w14:paraId="13117953" w14:textId="77777777" w:rsidR="00F83880" w:rsidRPr="00EE35A3" w:rsidRDefault="00F83880" w:rsidP="00E811E5">
      <w:pPr>
        <w:spacing w:line="250" w:lineRule="exact"/>
        <w:rPr>
          <w:rFonts w:ascii="Architype Light" w:hAnsi="Architype Light" w:cs="Arial"/>
          <w:bCs/>
          <w:sz w:val="20"/>
          <w:szCs w:val="20"/>
        </w:rPr>
      </w:pPr>
    </w:p>
    <w:p w14:paraId="20683388"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7.1.3</w:t>
      </w:r>
      <w:r w:rsidRPr="00EE35A3">
        <w:rPr>
          <w:rFonts w:ascii="Architype Light" w:hAnsi="Architype Light" w:cs="Arial"/>
          <w:bCs/>
          <w:sz w:val="20"/>
          <w:szCs w:val="20"/>
        </w:rPr>
        <w:tab/>
        <w:t>Individual Exemption from Payment of Dues. A member of this Chapter who is exempted from the payment of dues to the Institute shall be exempted from payment of annual dues to this Chapter.</w:t>
      </w:r>
    </w:p>
    <w:p w14:paraId="588D9BBB" w14:textId="77777777" w:rsidR="008000C2" w:rsidRPr="00EE35A3" w:rsidRDefault="008000C2" w:rsidP="00E811E5">
      <w:pPr>
        <w:tabs>
          <w:tab w:val="left" w:pos="-1440"/>
        </w:tabs>
        <w:spacing w:line="250" w:lineRule="exact"/>
        <w:ind w:left="1440" w:hanging="720"/>
        <w:rPr>
          <w:rFonts w:ascii="Architype Light" w:hAnsi="Architype Light" w:cs="Arial"/>
          <w:bCs/>
          <w:sz w:val="20"/>
          <w:szCs w:val="20"/>
        </w:rPr>
      </w:pPr>
    </w:p>
    <w:p w14:paraId="4B9C3F08" w14:textId="77777777" w:rsidR="008000C2" w:rsidRPr="00EE35A3" w:rsidRDefault="008000C2"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7.1.4</w:t>
      </w:r>
      <w:r w:rsidRPr="00EE35A3">
        <w:rPr>
          <w:rFonts w:ascii="Architype Light" w:hAnsi="Architype Light" w:cs="Arial"/>
          <w:bCs/>
          <w:sz w:val="20"/>
          <w:szCs w:val="20"/>
        </w:rPr>
        <w:tab/>
      </w:r>
      <w:r w:rsidR="006D0943" w:rsidRPr="00EE35A3">
        <w:rPr>
          <w:rFonts w:ascii="Architype Light" w:hAnsi="Architype Light" w:cs="Arial"/>
          <w:bCs/>
          <w:sz w:val="20"/>
          <w:szCs w:val="20"/>
        </w:rPr>
        <w:t>Notwithstanding</w:t>
      </w:r>
      <w:r w:rsidRPr="00EE35A3">
        <w:rPr>
          <w:rFonts w:ascii="Architype Light" w:hAnsi="Architype Light" w:cs="Arial"/>
          <w:bCs/>
          <w:sz w:val="20"/>
          <w:szCs w:val="20"/>
        </w:rPr>
        <w:t xml:space="preserve"> the foregoing, annual Chapter dues will be due and payable consistent with the Institute Bylaws and Rules of the Board, including any applicable dues payment plans approved by the Institute Board of Directors.</w:t>
      </w:r>
    </w:p>
    <w:p w14:paraId="442AF78A" w14:textId="77777777" w:rsidR="00840F32" w:rsidRPr="00EE35A3" w:rsidRDefault="00840F32" w:rsidP="00E811E5">
      <w:pPr>
        <w:tabs>
          <w:tab w:val="left" w:pos="-1440"/>
        </w:tabs>
        <w:spacing w:line="250" w:lineRule="exact"/>
        <w:ind w:left="1440" w:hanging="720"/>
        <w:rPr>
          <w:rFonts w:ascii="Architype Light" w:hAnsi="Architype Light" w:cs="Arial"/>
          <w:bCs/>
          <w:sz w:val="20"/>
          <w:szCs w:val="20"/>
        </w:rPr>
      </w:pPr>
    </w:p>
    <w:p w14:paraId="3F67369C" w14:textId="77777777" w:rsidR="006D0943" w:rsidRPr="00EE35A3" w:rsidRDefault="006D0943"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7.1.5</w:t>
      </w:r>
      <w:r w:rsidRPr="00EE35A3">
        <w:rPr>
          <w:rFonts w:ascii="Architype Light" w:hAnsi="Architype Light" w:cs="Arial"/>
          <w:bCs/>
          <w:sz w:val="20"/>
          <w:szCs w:val="20"/>
        </w:rPr>
        <w:tab/>
        <w:t>Dues to the FA/AIA.  Each member of this Chapter shall pay annual dues and assessments levied by the FA/AIA in the amounts and at the times required by it for its support, in addition to Chapter dues and assessments.</w:t>
      </w:r>
    </w:p>
    <w:p w14:paraId="75A6D177" w14:textId="77777777" w:rsidR="007E7DBF" w:rsidRPr="00EE35A3" w:rsidRDefault="007E7DBF" w:rsidP="00E811E5">
      <w:pPr>
        <w:tabs>
          <w:tab w:val="left" w:pos="-1440"/>
        </w:tabs>
        <w:spacing w:line="250" w:lineRule="exact"/>
        <w:ind w:left="1440" w:hanging="720"/>
        <w:rPr>
          <w:rFonts w:ascii="Architype Light" w:hAnsi="Architype Light" w:cs="Arial"/>
          <w:bCs/>
          <w:sz w:val="20"/>
          <w:szCs w:val="20"/>
        </w:rPr>
      </w:pPr>
    </w:p>
    <w:p w14:paraId="1BBEB76C"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7.2</w:t>
      </w:r>
      <w:r w:rsidRPr="00EE35A3">
        <w:rPr>
          <w:rFonts w:ascii="Architype Light" w:hAnsi="Architype Light" w:cs="Arial"/>
          <w:bCs/>
          <w:sz w:val="20"/>
          <w:szCs w:val="20"/>
        </w:rPr>
        <w:tab/>
        <w:t>Assessments</w:t>
      </w:r>
    </w:p>
    <w:p w14:paraId="7E8F6101" w14:textId="77777777" w:rsidR="00F83880" w:rsidRPr="00EE35A3" w:rsidRDefault="00F83880" w:rsidP="00E811E5">
      <w:pPr>
        <w:spacing w:line="250" w:lineRule="exact"/>
        <w:rPr>
          <w:rFonts w:ascii="Architype Light" w:hAnsi="Architype Light" w:cs="Arial"/>
          <w:bCs/>
          <w:sz w:val="20"/>
          <w:szCs w:val="20"/>
        </w:rPr>
      </w:pPr>
    </w:p>
    <w:p w14:paraId="5D895B19"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7.2.1</w:t>
      </w:r>
      <w:r w:rsidRPr="00EE35A3">
        <w:rPr>
          <w:rFonts w:ascii="Architype Light" w:hAnsi="Architype Light" w:cs="Arial"/>
          <w:bCs/>
          <w:sz w:val="20"/>
          <w:szCs w:val="20"/>
        </w:rPr>
        <w:tab/>
        <w:t>Authority. This Chapter, by the concurring vote of not less than two</w:t>
      </w:r>
      <w:r w:rsidRPr="00EE35A3">
        <w:rPr>
          <w:rFonts w:ascii="Architype Light" w:hAnsi="Architype Light" w:cs="Arial"/>
          <w:bCs/>
          <w:sz w:val="20"/>
          <w:szCs w:val="20"/>
        </w:rPr>
        <w:noBreakHyphen/>
        <w:t>thirds of the total n</w:t>
      </w:r>
      <w:r w:rsidR="006D0943" w:rsidRPr="00EE35A3">
        <w:rPr>
          <w:rFonts w:ascii="Architype Light" w:hAnsi="Architype Light" w:cs="Arial"/>
          <w:bCs/>
          <w:sz w:val="20"/>
          <w:szCs w:val="20"/>
        </w:rPr>
        <w:t xml:space="preserve">umber of the assigned </w:t>
      </w:r>
      <w:r w:rsidRPr="00EE35A3">
        <w:rPr>
          <w:rFonts w:ascii="Architype Light" w:hAnsi="Architype Light" w:cs="Arial"/>
          <w:bCs/>
          <w:sz w:val="20"/>
          <w:szCs w:val="20"/>
        </w:rPr>
        <w:t xml:space="preserve">members present at a meeting, may levy </w:t>
      </w:r>
      <w:r w:rsidR="006D0943" w:rsidRPr="00EE35A3">
        <w:rPr>
          <w:rFonts w:ascii="Architype Light" w:hAnsi="Architype Light" w:cs="Arial"/>
          <w:bCs/>
          <w:sz w:val="20"/>
          <w:szCs w:val="20"/>
        </w:rPr>
        <w:t xml:space="preserve">an assessment on its </w:t>
      </w:r>
      <w:r w:rsidR="006D0943" w:rsidRPr="00EE35A3">
        <w:rPr>
          <w:rFonts w:ascii="Architype Light" w:hAnsi="Architype Light" w:cs="Arial"/>
          <w:bCs/>
          <w:sz w:val="20"/>
          <w:szCs w:val="20"/>
        </w:rPr>
        <w:lastRenderedPageBreak/>
        <w:t xml:space="preserve">assigned </w:t>
      </w:r>
      <w:r w:rsidRPr="00EE35A3">
        <w:rPr>
          <w:rFonts w:ascii="Architype Light" w:hAnsi="Architype Light" w:cs="Arial"/>
          <w:bCs/>
          <w:sz w:val="20"/>
          <w:szCs w:val="20"/>
        </w:rPr>
        <w:t>members; by the concurring vote of not less than two</w:t>
      </w:r>
      <w:r w:rsidRPr="00EE35A3">
        <w:rPr>
          <w:rFonts w:ascii="Architype Light" w:hAnsi="Architype Light" w:cs="Arial"/>
          <w:bCs/>
          <w:sz w:val="20"/>
          <w:szCs w:val="20"/>
        </w:rPr>
        <w:noBreakHyphen/>
        <w:t xml:space="preserve">thirds of the total number of its </w:t>
      </w:r>
      <w:r w:rsidR="006D0943" w:rsidRPr="00EE35A3">
        <w:rPr>
          <w:rFonts w:ascii="Architype Light" w:hAnsi="Architype Light" w:cs="Arial"/>
          <w:bCs/>
          <w:sz w:val="20"/>
          <w:szCs w:val="20"/>
        </w:rPr>
        <w:t xml:space="preserve">assigned </w:t>
      </w:r>
      <w:r w:rsidRPr="00EE35A3">
        <w:rPr>
          <w:rFonts w:ascii="Architype Light" w:hAnsi="Architype Light" w:cs="Arial"/>
          <w:bCs/>
          <w:sz w:val="20"/>
          <w:szCs w:val="20"/>
        </w:rPr>
        <w:t xml:space="preserve">members may levy an assessment on its </w:t>
      </w:r>
      <w:r w:rsidR="006D0943" w:rsidRPr="00EE35A3">
        <w:rPr>
          <w:rFonts w:ascii="Architype Light" w:hAnsi="Architype Light" w:cs="Arial"/>
          <w:bCs/>
          <w:sz w:val="20"/>
          <w:szCs w:val="20"/>
        </w:rPr>
        <w:t xml:space="preserve">allied and student </w:t>
      </w:r>
      <w:r w:rsidRPr="00EE35A3">
        <w:rPr>
          <w:rFonts w:ascii="Architype Light" w:hAnsi="Architype Light" w:cs="Arial"/>
          <w:bCs/>
          <w:sz w:val="20"/>
          <w:szCs w:val="20"/>
        </w:rPr>
        <w:t>affiliate members. The amount of the assessment on each member, respectively, in any fiscal year, shall not exceed 25 percent of the amount of the annual dues.</w:t>
      </w:r>
    </w:p>
    <w:p w14:paraId="7978B21C" w14:textId="77777777" w:rsidR="00F83880" w:rsidRPr="00EE35A3" w:rsidRDefault="00F83880" w:rsidP="00E811E5">
      <w:pPr>
        <w:spacing w:line="250" w:lineRule="exact"/>
        <w:rPr>
          <w:rFonts w:ascii="Architype Light" w:hAnsi="Architype Light" w:cs="Arial"/>
          <w:bCs/>
          <w:sz w:val="20"/>
          <w:szCs w:val="20"/>
        </w:rPr>
      </w:pPr>
    </w:p>
    <w:p w14:paraId="2655C8D2" w14:textId="7C2B62D3"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7.2.2</w:t>
      </w:r>
      <w:r w:rsidRPr="00EE35A3">
        <w:rPr>
          <w:rFonts w:ascii="Architype Light" w:hAnsi="Architype Light" w:cs="Arial"/>
          <w:bCs/>
          <w:sz w:val="20"/>
          <w:szCs w:val="20"/>
        </w:rPr>
        <w:tab/>
        <w:t>Notice of Assessment. Notice of the intention to levy an assessment stating the amount of and the reasons and necessity for the assessment, when t shall be paya</w:t>
      </w:r>
      <w:r w:rsidR="006D0943" w:rsidRPr="00EE35A3">
        <w:rPr>
          <w:rFonts w:ascii="Architype Light" w:hAnsi="Architype Light" w:cs="Arial"/>
          <w:bCs/>
          <w:sz w:val="20"/>
          <w:szCs w:val="20"/>
        </w:rPr>
        <w:t>ble, and the time within which i</w:t>
      </w:r>
      <w:r w:rsidRPr="00EE35A3">
        <w:rPr>
          <w:rFonts w:ascii="Architype Light" w:hAnsi="Architype Light" w:cs="Arial"/>
          <w:bCs/>
          <w:sz w:val="20"/>
          <w:szCs w:val="20"/>
        </w:rPr>
        <w:t>t must be paid before a member will be in default for non</w:t>
      </w:r>
      <w:r w:rsidRPr="00EE35A3">
        <w:rPr>
          <w:rFonts w:ascii="Architype Light" w:hAnsi="Architype Light" w:cs="Arial"/>
          <w:bCs/>
          <w:sz w:val="20"/>
          <w:szCs w:val="20"/>
        </w:rPr>
        <w:noBreakHyphen/>
        <w:t>payment, shall be mailed</w:t>
      </w:r>
      <w:r w:rsidR="006D0943" w:rsidRPr="00EE35A3">
        <w:rPr>
          <w:rFonts w:ascii="Architype Light" w:hAnsi="Architype Light" w:cs="Arial"/>
          <w:bCs/>
          <w:sz w:val="20"/>
          <w:szCs w:val="20"/>
        </w:rPr>
        <w:t xml:space="preserve"> by letter, electronic notice, or in an official publication of the Chapter</w:t>
      </w:r>
      <w:r w:rsidRPr="00EE35A3">
        <w:rPr>
          <w:rFonts w:ascii="Architype Light" w:hAnsi="Architype Light" w:cs="Arial"/>
          <w:bCs/>
          <w:sz w:val="20"/>
          <w:szCs w:val="20"/>
        </w:rPr>
        <w:t xml:space="preserve"> to every member not less than 30 days prior to the meeting of this Chapter at which the proposed assessment is to be voted on.</w:t>
      </w:r>
    </w:p>
    <w:p w14:paraId="4405E273" w14:textId="77777777" w:rsidR="00F83880" w:rsidRPr="00EE35A3" w:rsidRDefault="00F83880" w:rsidP="00E811E5">
      <w:pPr>
        <w:spacing w:line="250" w:lineRule="exact"/>
        <w:rPr>
          <w:rFonts w:ascii="Architype Light" w:hAnsi="Architype Light" w:cs="Arial"/>
          <w:bCs/>
          <w:sz w:val="20"/>
          <w:szCs w:val="20"/>
        </w:rPr>
      </w:pPr>
    </w:p>
    <w:p w14:paraId="30CD3E87"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7.3</w:t>
      </w:r>
      <w:r w:rsidRPr="00EE35A3">
        <w:rPr>
          <w:rFonts w:ascii="Architype Light" w:hAnsi="Architype Light" w:cs="Arial"/>
          <w:bCs/>
          <w:sz w:val="20"/>
          <w:szCs w:val="20"/>
        </w:rPr>
        <w:tab/>
        <w:t>Default of Annual Dues &amp; Assessments</w:t>
      </w:r>
    </w:p>
    <w:p w14:paraId="4CE49855" w14:textId="77777777" w:rsidR="00F83880" w:rsidRPr="00EE35A3" w:rsidRDefault="00F83880" w:rsidP="00E811E5">
      <w:pPr>
        <w:spacing w:line="250" w:lineRule="exact"/>
        <w:rPr>
          <w:rFonts w:ascii="Architype Light" w:hAnsi="Architype Light" w:cs="Arial"/>
          <w:bCs/>
          <w:sz w:val="20"/>
          <w:szCs w:val="20"/>
        </w:rPr>
      </w:pPr>
    </w:p>
    <w:p w14:paraId="78B4E62B" w14:textId="3BEF531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7.3.1</w:t>
      </w:r>
      <w:r w:rsidRPr="00EE35A3">
        <w:rPr>
          <w:rFonts w:ascii="Architype Light" w:hAnsi="Architype Light" w:cs="Arial"/>
          <w:bCs/>
          <w:sz w:val="20"/>
          <w:szCs w:val="20"/>
        </w:rPr>
        <w:tab/>
        <w:t>Due Date for Ann</w:t>
      </w:r>
      <w:r w:rsidR="002465CF" w:rsidRPr="00EE35A3">
        <w:rPr>
          <w:rFonts w:ascii="Architype Light" w:hAnsi="Architype Light" w:cs="Arial"/>
          <w:bCs/>
          <w:sz w:val="20"/>
          <w:szCs w:val="20"/>
        </w:rPr>
        <w:t xml:space="preserve">ual Dues. Dues shall cover a calendar year and, except as otherwise provided in these Bylaws, shall be due and payable in full on or before January 15 of each year.  Every member who has not paid full regular dues owed for the calendar year shall be in default provided, however, that no member shall be considered as in default so long as he or she is current in his/her dues payments made in accordance with any programs approved by the Institute Board.  </w:t>
      </w:r>
    </w:p>
    <w:p w14:paraId="4EEEF209" w14:textId="77777777" w:rsidR="00F83880" w:rsidRPr="00EE35A3" w:rsidRDefault="00F83880" w:rsidP="00E811E5">
      <w:pPr>
        <w:spacing w:line="250" w:lineRule="exact"/>
        <w:rPr>
          <w:rFonts w:ascii="Architype Light" w:hAnsi="Architype Light" w:cs="Arial"/>
          <w:bCs/>
          <w:sz w:val="20"/>
          <w:szCs w:val="20"/>
        </w:rPr>
      </w:pPr>
    </w:p>
    <w:p w14:paraId="3FC82B32"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7.3.2</w:t>
      </w:r>
      <w:r w:rsidRPr="00EE35A3">
        <w:rPr>
          <w:rFonts w:ascii="Architype Light" w:hAnsi="Architype Light" w:cs="Arial"/>
          <w:bCs/>
          <w:sz w:val="20"/>
          <w:szCs w:val="20"/>
        </w:rPr>
        <w:tab/>
        <w:t>Due Date for Assessments. Every member who has not paid the entire amount of an assessment on or before the date fixed for payment shall be in default for the unpaid amount.</w:t>
      </w:r>
    </w:p>
    <w:p w14:paraId="7D2DF487" w14:textId="77777777" w:rsidR="00F83880" w:rsidRPr="00EE35A3" w:rsidRDefault="00F83880" w:rsidP="00E811E5">
      <w:pPr>
        <w:spacing w:line="250" w:lineRule="exact"/>
        <w:rPr>
          <w:rFonts w:ascii="Architype Light" w:hAnsi="Architype Light" w:cs="Arial"/>
          <w:bCs/>
          <w:sz w:val="20"/>
          <w:szCs w:val="20"/>
        </w:rPr>
      </w:pPr>
    </w:p>
    <w:p w14:paraId="670AD74D"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7.3.3</w:t>
      </w:r>
      <w:r w:rsidRPr="00EE35A3">
        <w:rPr>
          <w:rFonts w:ascii="Architype Light" w:hAnsi="Architype Light" w:cs="Arial"/>
          <w:bCs/>
          <w:sz w:val="20"/>
          <w:szCs w:val="20"/>
        </w:rPr>
        <w:tab/>
        <w:t>Notice of Default to Member. Every member who is in default to this Chapter shall be given thirty days notice in writing of impending termination because of said default.</w:t>
      </w:r>
    </w:p>
    <w:p w14:paraId="25F29358" w14:textId="77777777" w:rsidR="000432B8" w:rsidRDefault="000432B8" w:rsidP="00E811E5">
      <w:pPr>
        <w:spacing w:line="250" w:lineRule="exact"/>
        <w:rPr>
          <w:rFonts w:ascii="Architype Light" w:hAnsi="Architype Light" w:cs="Arial"/>
          <w:bCs/>
          <w:sz w:val="20"/>
          <w:szCs w:val="20"/>
        </w:rPr>
      </w:pPr>
    </w:p>
    <w:p w14:paraId="660B5FCC"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7.4</w:t>
      </w:r>
      <w:r w:rsidRPr="00EE35A3">
        <w:rPr>
          <w:rFonts w:ascii="Architype Light" w:hAnsi="Architype Light" w:cs="Arial"/>
          <w:bCs/>
          <w:sz w:val="20"/>
          <w:szCs w:val="20"/>
        </w:rPr>
        <w:tab/>
        <w:t>Termination or Suspension for Default of Dues or Assessments</w:t>
      </w:r>
    </w:p>
    <w:p w14:paraId="5D67043A" w14:textId="77777777" w:rsidR="00F83880" w:rsidRPr="00EE35A3" w:rsidRDefault="00F83880" w:rsidP="00E811E5">
      <w:pPr>
        <w:spacing w:line="250" w:lineRule="exact"/>
        <w:rPr>
          <w:rFonts w:ascii="Architype Light" w:hAnsi="Architype Light" w:cs="Arial"/>
          <w:bCs/>
          <w:sz w:val="20"/>
          <w:szCs w:val="20"/>
        </w:rPr>
      </w:pPr>
    </w:p>
    <w:p w14:paraId="541A0D38"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7.4. 1</w:t>
      </w:r>
      <w:r w:rsidRPr="00EE35A3">
        <w:rPr>
          <w:rFonts w:ascii="Architype Light" w:hAnsi="Architype Light" w:cs="Arial"/>
          <w:bCs/>
          <w:sz w:val="20"/>
          <w:szCs w:val="20"/>
        </w:rPr>
        <w:tab/>
        <w:t>Assigned Members. If an assigned member is in default to this Chapter for nonpayment of dues an</w:t>
      </w:r>
      <w:r w:rsidR="008E2965" w:rsidRPr="00EE35A3">
        <w:rPr>
          <w:rFonts w:ascii="Architype Light" w:hAnsi="Architype Light" w:cs="Arial"/>
          <w:bCs/>
          <w:sz w:val="20"/>
          <w:szCs w:val="20"/>
        </w:rPr>
        <w:t xml:space="preserve">d assessments </w:t>
      </w:r>
      <w:r w:rsidRPr="00EE35A3">
        <w:rPr>
          <w:rFonts w:ascii="Architype Light" w:hAnsi="Architype Light" w:cs="Arial"/>
          <w:bCs/>
          <w:sz w:val="20"/>
          <w:szCs w:val="20"/>
        </w:rPr>
        <w:t>the Board of Directors shall so advise the Institute Secretary, and request termination of that membership.</w:t>
      </w:r>
    </w:p>
    <w:p w14:paraId="067A099E" w14:textId="77777777" w:rsidR="00F83880" w:rsidRPr="00EE35A3" w:rsidRDefault="00F83880" w:rsidP="00E811E5">
      <w:pPr>
        <w:spacing w:line="250" w:lineRule="exact"/>
        <w:rPr>
          <w:rFonts w:ascii="Architype Light" w:hAnsi="Architype Light" w:cs="Arial"/>
          <w:bCs/>
          <w:sz w:val="20"/>
          <w:szCs w:val="20"/>
        </w:rPr>
      </w:pPr>
    </w:p>
    <w:p w14:paraId="12CFB7EF" w14:textId="77777777" w:rsidR="00F83880" w:rsidRPr="00EE35A3" w:rsidRDefault="008E2965"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7.4.2</w:t>
      </w:r>
      <w:r w:rsidRPr="00EE35A3">
        <w:rPr>
          <w:rFonts w:ascii="Architype Light" w:hAnsi="Architype Light" w:cs="Arial"/>
          <w:bCs/>
          <w:sz w:val="20"/>
          <w:szCs w:val="20"/>
        </w:rPr>
        <w:tab/>
        <w:t>Allied Members and Student Affiliates.  If an allied member or student affiliate is in default to this Chapter for nonpayment of dues and assessments, such membership shall be suspended or terminated.</w:t>
      </w:r>
    </w:p>
    <w:p w14:paraId="45D014E1" w14:textId="77777777" w:rsidR="008E2965" w:rsidRPr="00EE35A3" w:rsidRDefault="008E2965" w:rsidP="00E811E5">
      <w:pPr>
        <w:spacing w:line="250" w:lineRule="exact"/>
        <w:rPr>
          <w:rFonts w:ascii="Architype Light" w:hAnsi="Architype Light" w:cs="Arial"/>
          <w:bCs/>
          <w:sz w:val="20"/>
          <w:szCs w:val="20"/>
        </w:rPr>
      </w:pPr>
    </w:p>
    <w:p w14:paraId="5ABDD966"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7.5</w:t>
      </w:r>
      <w:r w:rsidRPr="00EE35A3">
        <w:rPr>
          <w:rFonts w:ascii="Architype Light" w:hAnsi="Architype Light" w:cs="Arial"/>
          <w:bCs/>
          <w:sz w:val="20"/>
          <w:szCs w:val="20"/>
        </w:rPr>
        <w:tab/>
        <w:t>Finances</w:t>
      </w:r>
    </w:p>
    <w:p w14:paraId="4049F9D8" w14:textId="77777777" w:rsidR="00F83880" w:rsidRPr="00EE35A3" w:rsidRDefault="00F83880" w:rsidP="00E811E5">
      <w:pPr>
        <w:spacing w:line="250" w:lineRule="exact"/>
        <w:rPr>
          <w:rFonts w:ascii="Architype Light" w:hAnsi="Architype Light" w:cs="Arial"/>
          <w:bCs/>
          <w:sz w:val="20"/>
          <w:szCs w:val="20"/>
        </w:rPr>
      </w:pPr>
    </w:p>
    <w:p w14:paraId="71029A80"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7.5.1</w:t>
      </w:r>
      <w:r w:rsidRPr="00EE35A3">
        <w:rPr>
          <w:rFonts w:ascii="Architype Light" w:hAnsi="Architype Light" w:cs="Arial"/>
          <w:bCs/>
          <w:sz w:val="20"/>
          <w:szCs w:val="20"/>
        </w:rPr>
        <w:tab/>
        <w:t xml:space="preserve">Budgets and Appropriations. Prior to the beginning of every </w:t>
      </w:r>
      <w:r w:rsidR="008E2965" w:rsidRPr="00EE35A3">
        <w:rPr>
          <w:rFonts w:ascii="Architype Light" w:hAnsi="Architype Light" w:cs="Arial"/>
          <w:bCs/>
          <w:sz w:val="20"/>
          <w:szCs w:val="20"/>
        </w:rPr>
        <w:t>fiscal year</w:t>
      </w:r>
      <w:r w:rsidRPr="00EE35A3">
        <w:rPr>
          <w:rFonts w:ascii="Architype Light" w:hAnsi="Architype Light" w:cs="Arial"/>
          <w:bCs/>
          <w:sz w:val="20"/>
          <w:szCs w:val="20"/>
        </w:rPr>
        <w:t>, the Board of Directors (by the concurring vote of two</w:t>
      </w:r>
      <w:r w:rsidRPr="00EE35A3">
        <w:rPr>
          <w:rFonts w:ascii="Architype Light" w:hAnsi="Architype Light" w:cs="Arial"/>
          <w:bCs/>
          <w:sz w:val="20"/>
          <w:szCs w:val="20"/>
        </w:rPr>
        <w:noBreakHyphen/>
        <w:t xml:space="preserve">thirds of its total </w:t>
      </w:r>
      <w:r w:rsidR="008E2965" w:rsidRPr="00EE35A3">
        <w:rPr>
          <w:rFonts w:ascii="Architype Light" w:hAnsi="Architype Light" w:cs="Arial"/>
          <w:bCs/>
          <w:sz w:val="20"/>
          <w:szCs w:val="20"/>
        </w:rPr>
        <w:t xml:space="preserve">voting </w:t>
      </w:r>
      <w:r w:rsidRPr="00EE35A3">
        <w:rPr>
          <w:rFonts w:ascii="Architype Light" w:hAnsi="Architype Light" w:cs="Arial"/>
          <w:bCs/>
          <w:sz w:val="20"/>
          <w:szCs w:val="20"/>
        </w:rPr>
        <w:t>membership) shall adopt an annual budget showing in detail the anticipated income and expenditures of this Chapter for the immediately succeeding year, make annual appropriations and authorize expenditures in accordance with the budget, and authorize the Treasurer to pay the authorized expenditures when due.</w:t>
      </w:r>
    </w:p>
    <w:p w14:paraId="0BEE01D6" w14:textId="77777777" w:rsidR="00F83880" w:rsidRPr="00EE35A3" w:rsidRDefault="00F83880" w:rsidP="00E811E5">
      <w:pPr>
        <w:spacing w:line="250" w:lineRule="exact"/>
        <w:rPr>
          <w:rFonts w:ascii="Architype Light" w:hAnsi="Architype Light" w:cs="Arial"/>
          <w:bCs/>
          <w:sz w:val="20"/>
          <w:szCs w:val="20"/>
        </w:rPr>
      </w:pPr>
    </w:p>
    <w:p w14:paraId="44C9206B"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7.5.2</w:t>
      </w:r>
      <w:r w:rsidRPr="00EE35A3">
        <w:rPr>
          <w:rFonts w:ascii="Architype Light" w:hAnsi="Architype Light" w:cs="Arial"/>
          <w:bCs/>
          <w:sz w:val="20"/>
          <w:szCs w:val="20"/>
        </w:rPr>
        <w:tab/>
        <w:t>Fiscal Year. The fiscal year of this Chapter shall be from 1 January to 31 December.</w:t>
      </w:r>
    </w:p>
    <w:p w14:paraId="72ED931E" w14:textId="77777777" w:rsidR="008E2965" w:rsidRPr="00EE35A3" w:rsidRDefault="008E2965" w:rsidP="00E811E5">
      <w:pPr>
        <w:tabs>
          <w:tab w:val="left" w:pos="-1440"/>
        </w:tabs>
        <w:spacing w:line="250" w:lineRule="exact"/>
        <w:ind w:left="1440" w:hanging="720"/>
        <w:rPr>
          <w:rFonts w:ascii="Architype Light" w:hAnsi="Architype Light" w:cs="Arial"/>
          <w:bCs/>
          <w:sz w:val="20"/>
          <w:szCs w:val="20"/>
        </w:rPr>
      </w:pPr>
    </w:p>
    <w:p w14:paraId="1F31D578" w14:textId="77777777" w:rsidR="008E2965" w:rsidRPr="00EE35A3" w:rsidRDefault="008E2965"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7.6</w:t>
      </w:r>
      <w:r w:rsidRPr="00EE35A3">
        <w:rPr>
          <w:rFonts w:ascii="Architype Light" w:hAnsi="Architype Light" w:cs="Arial"/>
          <w:bCs/>
          <w:sz w:val="20"/>
          <w:szCs w:val="20"/>
        </w:rPr>
        <w:tab/>
        <w:t>Expenses of State Directors</w:t>
      </w:r>
    </w:p>
    <w:p w14:paraId="55D721E7" w14:textId="77777777" w:rsidR="008E2965" w:rsidRPr="00EE35A3" w:rsidRDefault="008E2965" w:rsidP="00E811E5">
      <w:pPr>
        <w:tabs>
          <w:tab w:val="left" w:pos="-1440"/>
        </w:tabs>
        <w:spacing w:line="250" w:lineRule="exact"/>
        <w:ind w:left="720" w:hanging="720"/>
        <w:rPr>
          <w:rFonts w:ascii="Architype Light" w:hAnsi="Architype Light" w:cs="Arial"/>
          <w:bCs/>
          <w:sz w:val="20"/>
          <w:szCs w:val="20"/>
        </w:rPr>
      </w:pPr>
    </w:p>
    <w:p w14:paraId="393C756F" w14:textId="77777777" w:rsidR="008E2965" w:rsidRPr="00EE35A3" w:rsidRDefault="008E2965"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lastRenderedPageBreak/>
        <w:tab/>
        <w:t>Unless otherwise provided in the FA/AIA Bylaws, the expenses of the State Directors, in an amount to be approved by the Board of Directors shall be defrayed in an amount not to exceed the actual hotel and necessary traveling expenses to FA/AIA meetings.</w:t>
      </w:r>
    </w:p>
    <w:p w14:paraId="5F71E6FC" w14:textId="77777777" w:rsidR="00F83880" w:rsidRPr="00EE35A3" w:rsidRDefault="00F83880" w:rsidP="00E811E5">
      <w:pPr>
        <w:spacing w:line="250" w:lineRule="exact"/>
        <w:rPr>
          <w:rFonts w:ascii="Architype Light" w:hAnsi="Architype Light" w:cs="Arial"/>
          <w:bCs/>
          <w:sz w:val="20"/>
          <w:szCs w:val="20"/>
        </w:rPr>
      </w:pPr>
    </w:p>
    <w:p w14:paraId="2FB72C36" w14:textId="77777777" w:rsidR="005A1DAE" w:rsidRPr="00EE35A3" w:rsidRDefault="005A1DAE" w:rsidP="00E811E5">
      <w:pPr>
        <w:spacing w:line="250" w:lineRule="exact"/>
        <w:rPr>
          <w:rFonts w:ascii="Architype Light" w:hAnsi="Architype Light" w:cs="Arial"/>
          <w:bCs/>
          <w:sz w:val="20"/>
          <w:szCs w:val="20"/>
        </w:rPr>
      </w:pPr>
    </w:p>
    <w:p w14:paraId="2127E537"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8.  PROPERTY, RIGHTS &amp; PRIVILEGES</w:t>
      </w:r>
    </w:p>
    <w:p w14:paraId="12914168" w14:textId="77777777" w:rsidR="00F83880" w:rsidRPr="00EE35A3" w:rsidRDefault="00F83880" w:rsidP="00E811E5">
      <w:pPr>
        <w:spacing w:line="250" w:lineRule="exact"/>
        <w:rPr>
          <w:rFonts w:ascii="Architype Light" w:hAnsi="Architype Light" w:cs="Arial"/>
          <w:bCs/>
          <w:sz w:val="20"/>
          <w:szCs w:val="20"/>
        </w:rPr>
      </w:pPr>
    </w:p>
    <w:p w14:paraId="6986DEC3"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8.1</w:t>
      </w:r>
      <w:r w:rsidRPr="00EE35A3">
        <w:rPr>
          <w:rFonts w:ascii="Architype Light" w:hAnsi="Architype Light" w:cs="Arial"/>
          <w:bCs/>
          <w:sz w:val="20"/>
          <w:szCs w:val="20"/>
        </w:rPr>
        <w:tab/>
        <w:t>Acquisition of Property</w:t>
      </w:r>
    </w:p>
    <w:p w14:paraId="761CD094" w14:textId="77777777" w:rsidR="00F83880" w:rsidRPr="00EE35A3" w:rsidRDefault="00F83880" w:rsidP="00E811E5">
      <w:pPr>
        <w:spacing w:line="250" w:lineRule="exact"/>
        <w:rPr>
          <w:rFonts w:ascii="Architype Light" w:hAnsi="Architype Light" w:cs="Arial"/>
          <w:bCs/>
          <w:sz w:val="20"/>
          <w:szCs w:val="20"/>
        </w:rPr>
      </w:pPr>
    </w:p>
    <w:p w14:paraId="4A7AB3A1" w14:textId="39DCE25D"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8.1.1</w:t>
      </w:r>
      <w:r w:rsidRPr="00EE35A3">
        <w:rPr>
          <w:rFonts w:ascii="Architype Light" w:hAnsi="Architype Light" w:cs="Arial"/>
          <w:bCs/>
          <w:sz w:val="20"/>
          <w:szCs w:val="20"/>
        </w:rPr>
        <w:tab/>
        <w:t>Authority. In order to carry on its affairs and exercise its powers, this Chapter may acquire real and personal property for its own use, but shall not execute any chattel mortgage.</w:t>
      </w:r>
    </w:p>
    <w:p w14:paraId="6049F6B0" w14:textId="77777777" w:rsidR="00F83880" w:rsidRPr="00EE35A3" w:rsidRDefault="00F83880" w:rsidP="00E811E5">
      <w:pPr>
        <w:spacing w:line="250" w:lineRule="exact"/>
        <w:rPr>
          <w:rFonts w:ascii="Architype Light" w:hAnsi="Architype Light" w:cs="Arial"/>
          <w:bCs/>
          <w:sz w:val="20"/>
          <w:szCs w:val="20"/>
        </w:rPr>
      </w:pPr>
    </w:p>
    <w:p w14:paraId="1089978E"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8.1.2</w:t>
      </w:r>
      <w:r w:rsidRPr="00EE35A3">
        <w:rPr>
          <w:rFonts w:ascii="Architype Light" w:hAnsi="Architype Light" w:cs="Arial"/>
          <w:bCs/>
          <w:sz w:val="20"/>
          <w:szCs w:val="20"/>
        </w:rPr>
        <w:tab/>
        <w:t>Gifts. Only the Board of Directors shall have any right or authority to solicit or accept any gift, bequest or devise for or on behalf of this Chapter; it shall not accept any gift, bequest or devise if it will not promote the objects and purposes of this Chapter, or if it and its administration will place an undue financial or other burden on this Chapter.</w:t>
      </w:r>
    </w:p>
    <w:p w14:paraId="0987DF5B" w14:textId="77777777" w:rsidR="00F83880" w:rsidRPr="00EE35A3" w:rsidRDefault="00F83880" w:rsidP="00E811E5">
      <w:pPr>
        <w:spacing w:line="250" w:lineRule="exact"/>
        <w:rPr>
          <w:rFonts w:ascii="Architype Light" w:hAnsi="Architype Light" w:cs="Arial"/>
          <w:bCs/>
          <w:sz w:val="20"/>
          <w:szCs w:val="20"/>
        </w:rPr>
      </w:pPr>
    </w:p>
    <w:p w14:paraId="3C906573"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8.2</w:t>
      </w:r>
      <w:r w:rsidRPr="00EE35A3">
        <w:rPr>
          <w:rFonts w:ascii="Architype Light" w:hAnsi="Architype Light" w:cs="Arial"/>
          <w:bCs/>
          <w:sz w:val="20"/>
          <w:szCs w:val="20"/>
        </w:rPr>
        <w:tab/>
        <w:t>Dividends Prohibite</w:t>
      </w:r>
      <w:r w:rsidR="008E2965" w:rsidRPr="00EE35A3">
        <w:rPr>
          <w:rFonts w:ascii="Architype Light" w:hAnsi="Architype Light" w:cs="Arial"/>
          <w:bCs/>
          <w:sz w:val="20"/>
          <w:szCs w:val="20"/>
        </w:rPr>
        <w:t xml:space="preserve">d.  Unexpended and unencumbered income in a fund at the close of a fiscal year shall be used only to further the objects of the Chapter, safeguard its future, and perfect its members in the art, practice, and science of architecture, and shall never be distributed as </w:t>
      </w:r>
      <w:r w:rsidR="006A482B" w:rsidRPr="00EE35A3">
        <w:rPr>
          <w:rFonts w:ascii="Architype Light" w:hAnsi="Architype Light" w:cs="Arial"/>
          <w:bCs/>
          <w:sz w:val="20"/>
          <w:szCs w:val="20"/>
        </w:rPr>
        <w:t>dividends</w:t>
      </w:r>
      <w:r w:rsidR="008E2965" w:rsidRPr="00EE35A3">
        <w:rPr>
          <w:rFonts w:ascii="Architype Light" w:hAnsi="Architype Light" w:cs="Arial"/>
          <w:bCs/>
          <w:sz w:val="20"/>
          <w:szCs w:val="20"/>
        </w:rPr>
        <w:t xml:space="preserve"> to the members of this Chapter.</w:t>
      </w:r>
    </w:p>
    <w:p w14:paraId="0A90B9E2" w14:textId="77777777" w:rsidR="00F83880" w:rsidRPr="00EE35A3" w:rsidRDefault="00F83880" w:rsidP="00E811E5">
      <w:pPr>
        <w:spacing w:line="250" w:lineRule="exact"/>
        <w:rPr>
          <w:rFonts w:ascii="Architype Light" w:hAnsi="Architype Light" w:cs="Arial"/>
          <w:bCs/>
          <w:sz w:val="20"/>
          <w:szCs w:val="20"/>
        </w:rPr>
      </w:pPr>
    </w:p>
    <w:p w14:paraId="6D37C30E"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8.3</w:t>
      </w:r>
      <w:r w:rsidRPr="00EE35A3">
        <w:rPr>
          <w:rFonts w:ascii="Architype Light" w:hAnsi="Architype Light" w:cs="Arial"/>
          <w:bCs/>
          <w:sz w:val="20"/>
          <w:szCs w:val="20"/>
        </w:rPr>
        <w:tab/>
        <w:t>Institute Property Interests. This Chapter shall not have any title to or interest in any property of the Institute nor be liable for any debt or other pecuniary obligation of the Institute. The Institute shall not have any title to or interest in the property of this Chapter, and the Institute shall not be liable for any debt or other obligation of this Chapter.</w:t>
      </w:r>
    </w:p>
    <w:p w14:paraId="0F42D385" w14:textId="77777777" w:rsidR="00F83880" w:rsidRPr="00EE35A3" w:rsidRDefault="00F83880" w:rsidP="00E811E5">
      <w:pPr>
        <w:spacing w:line="250" w:lineRule="exact"/>
        <w:rPr>
          <w:rFonts w:ascii="Architype Light" w:hAnsi="Architype Light" w:cs="Arial"/>
          <w:bCs/>
          <w:sz w:val="20"/>
          <w:szCs w:val="20"/>
        </w:rPr>
      </w:pPr>
    </w:p>
    <w:p w14:paraId="11B94A4B" w14:textId="77777777" w:rsidR="00F83880" w:rsidRPr="00EE35A3" w:rsidRDefault="00F83880" w:rsidP="00E811E5">
      <w:pPr>
        <w:spacing w:line="250" w:lineRule="exact"/>
        <w:rPr>
          <w:rFonts w:ascii="Architype Light" w:hAnsi="Architype Light" w:cs="Arial"/>
          <w:bCs/>
          <w:sz w:val="20"/>
          <w:szCs w:val="20"/>
        </w:rPr>
      </w:pPr>
    </w:p>
    <w:p w14:paraId="0C63E2D6"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9. COMMITTEES AND COMMISSIONS</w:t>
      </w:r>
    </w:p>
    <w:p w14:paraId="6F01D912" w14:textId="77777777" w:rsidR="00F83880" w:rsidRPr="00EE35A3" w:rsidRDefault="00F83880" w:rsidP="00E811E5">
      <w:pPr>
        <w:spacing w:line="250" w:lineRule="exact"/>
        <w:rPr>
          <w:rFonts w:ascii="Architype Light" w:hAnsi="Architype Light" w:cs="Arial"/>
          <w:bCs/>
          <w:sz w:val="20"/>
          <w:szCs w:val="20"/>
        </w:rPr>
      </w:pPr>
    </w:p>
    <w:p w14:paraId="34F1839F"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9.1</w:t>
      </w:r>
      <w:r w:rsidRPr="00EE35A3">
        <w:rPr>
          <w:rFonts w:ascii="Architype Light" w:hAnsi="Architype Light" w:cs="Arial"/>
          <w:bCs/>
          <w:sz w:val="20"/>
          <w:szCs w:val="20"/>
        </w:rPr>
        <w:tab/>
        <w:t>Composition. The committees, their membership, terms of office, and duties shall be as determined by the Board of Directors. The membership, terms of office and duties of each committee shall be prescribed by the body that established it, but the Board of Directors may assign additional duties to any committee at any time.</w:t>
      </w:r>
    </w:p>
    <w:p w14:paraId="30533CCF" w14:textId="77777777" w:rsidR="00F83880" w:rsidRPr="00EE35A3" w:rsidRDefault="00F83880" w:rsidP="00E811E5">
      <w:pPr>
        <w:spacing w:line="250" w:lineRule="exact"/>
        <w:rPr>
          <w:rFonts w:ascii="Architype Light" w:hAnsi="Architype Light" w:cs="Arial"/>
          <w:bCs/>
          <w:sz w:val="20"/>
          <w:szCs w:val="20"/>
        </w:rPr>
      </w:pPr>
    </w:p>
    <w:p w14:paraId="0450A712"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9.2</w:t>
      </w:r>
      <w:r w:rsidRPr="00EE35A3">
        <w:rPr>
          <w:rFonts w:ascii="Architype Light" w:hAnsi="Architype Light" w:cs="Arial"/>
          <w:bCs/>
          <w:sz w:val="20"/>
          <w:szCs w:val="20"/>
        </w:rPr>
        <w:tab/>
        <w:t>Committee Members. The members and the chair of every committee are to be members in good standing as defined in these bylaws.</w:t>
      </w:r>
    </w:p>
    <w:p w14:paraId="25261729" w14:textId="77777777" w:rsidR="00F83880" w:rsidRPr="00EE35A3" w:rsidRDefault="00F83880" w:rsidP="00E811E5">
      <w:pPr>
        <w:spacing w:line="250" w:lineRule="exact"/>
        <w:rPr>
          <w:rFonts w:ascii="Architype Light" w:hAnsi="Architype Light" w:cs="Arial"/>
          <w:bCs/>
          <w:sz w:val="20"/>
          <w:szCs w:val="20"/>
        </w:rPr>
      </w:pPr>
    </w:p>
    <w:p w14:paraId="41534D85"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9.3</w:t>
      </w:r>
      <w:r w:rsidRPr="00EE35A3">
        <w:rPr>
          <w:rFonts w:ascii="Architype Light" w:hAnsi="Architype Light" w:cs="Arial"/>
          <w:bCs/>
          <w:sz w:val="20"/>
          <w:szCs w:val="20"/>
        </w:rPr>
        <w:tab/>
        <w:t>Reports. Every committee chair shall make a report, either verbal or written, at such times as the Board of Directors requests such reports.</w:t>
      </w:r>
    </w:p>
    <w:p w14:paraId="33D1C80D" w14:textId="77777777" w:rsidR="00F83880" w:rsidRPr="00EE35A3" w:rsidRDefault="00F83880" w:rsidP="00E811E5">
      <w:pPr>
        <w:spacing w:line="250" w:lineRule="exact"/>
        <w:rPr>
          <w:rFonts w:ascii="Architype Light" w:hAnsi="Architype Light" w:cs="Arial"/>
          <w:bCs/>
          <w:sz w:val="20"/>
          <w:szCs w:val="20"/>
        </w:rPr>
      </w:pPr>
    </w:p>
    <w:p w14:paraId="11F4614F" w14:textId="77777777" w:rsidR="008E2965" w:rsidRPr="00EE35A3" w:rsidRDefault="008E2965" w:rsidP="00E811E5">
      <w:pPr>
        <w:spacing w:line="250" w:lineRule="exact"/>
        <w:rPr>
          <w:rFonts w:ascii="Architype Light" w:hAnsi="Architype Light" w:cs="Arial"/>
          <w:bCs/>
          <w:sz w:val="20"/>
          <w:szCs w:val="20"/>
          <w:u w:val="single"/>
        </w:rPr>
      </w:pPr>
    </w:p>
    <w:p w14:paraId="6745CB38"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10. PROFESSIONAL CONDUCT AND DISCIPLINE</w:t>
      </w:r>
    </w:p>
    <w:p w14:paraId="7B921408" w14:textId="77777777" w:rsidR="00F83880" w:rsidRPr="00EE35A3" w:rsidRDefault="00F83880" w:rsidP="00E811E5">
      <w:pPr>
        <w:spacing w:line="250" w:lineRule="exact"/>
        <w:rPr>
          <w:rFonts w:ascii="Architype Light" w:hAnsi="Architype Light" w:cs="Arial"/>
          <w:bCs/>
          <w:sz w:val="20"/>
          <w:szCs w:val="20"/>
        </w:rPr>
      </w:pPr>
    </w:p>
    <w:p w14:paraId="2E177E4E"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10.1</w:t>
      </w:r>
      <w:r w:rsidRPr="00EE35A3">
        <w:rPr>
          <w:rFonts w:ascii="Architype Light" w:hAnsi="Architype Light" w:cs="Arial"/>
          <w:bCs/>
          <w:sz w:val="20"/>
          <w:szCs w:val="20"/>
        </w:rPr>
        <w:tab/>
        <w:t>Code of Ethics and Professional Conduct</w:t>
      </w:r>
    </w:p>
    <w:p w14:paraId="56553281" w14:textId="77777777" w:rsidR="00F83880" w:rsidRPr="00EE35A3" w:rsidRDefault="00F83880" w:rsidP="00E811E5">
      <w:pPr>
        <w:spacing w:line="250" w:lineRule="exact"/>
        <w:rPr>
          <w:rFonts w:ascii="Architype Light" w:hAnsi="Architype Light" w:cs="Arial"/>
          <w:bCs/>
          <w:sz w:val="20"/>
          <w:szCs w:val="20"/>
        </w:rPr>
      </w:pPr>
    </w:p>
    <w:p w14:paraId="1D7F533C" w14:textId="69E4D4B6"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10.1.1</w:t>
      </w:r>
      <w:r w:rsidRPr="00EE35A3">
        <w:rPr>
          <w:rFonts w:ascii="Architype Light" w:hAnsi="Architype Light" w:cs="Arial"/>
          <w:bCs/>
          <w:sz w:val="20"/>
          <w:szCs w:val="20"/>
        </w:rPr>
        <w:tab/>
        <w:t xml:space="preserve">Institute Code. The Code of Ethics and Professional Conduct of the Institute shall apply to the professional activities of the members of this Chapter, and every interpretation made by the </w:t>
      </w:r>
      <w:commentRangeStart w:id="13"/>
      <w:r w:rsidRPr="00EE35A3">
        <w:rPr>
          <w:rFonts w:ascii="Architype Light" w:hAnsi="Architype Light" w:cs="Arial"/>
          <w:bCs/>
          <w:sz w:val="20"/>
          <w:szCs w:val="20"/>
        </w:rPr>
        <w:t>Institute</w:t>
      </w:r>
      <w:r w:rsidR="0056385A">
        <w:rPr>
          <w:rFonts w:ascii="Architype Light" w:hAnsi="Architype Light" w:cs="Arial"/>
          <w:bCs/>
          <w:sz w:val="20"/>
          <w:szCs w:val="20"/>
        </w:rPr>
        <w:t>’s National Ethics Council</w:t>
      </w:r>
      <w:r w:rsidRPr="00EE35A3">
        <w:rPr>
          <w:rFonts w:ascii="Architype Light" w:hAnsi="Architype Light" w:cs="Arial"/>
          <w:bCs/>
          <w:sz w:val="20"/>
          <w:szCs w:val="20"/>
        </w:rPr>
        <w:t xml:space="preserve"> </w:t>
      </w:r>
      <w:commentRangeEnd w:id="13"/>
      <w:r w:rsidR="0056385A">
        <w:rPr>
          <w:rStyle w:val="CommentReference"/>
        </w:rPr>
        <w:commentReference w:id="13"/>
      </w:r>
      <w:r w:rsidRPr="00EE35A3">
        <w:rPr>
          <w:rFonts w:ascii="Architype Light" w:hAnsi="Architype Light" w:cs="Arial"/>
          <w:bCs/>
          <w:sz w:val="20"/>
          <w:szCs w:val="20"/>
        </w:rPr>
        <w:t>shall be deemed to be the interpretation of this Chapter.</w:t>
      </w:r>
    </w:p>
    <w:p w14:paraId="38A8EC81" w14:textId="77777777" w:rsidR="00F83880" w:rsidRPr="00EE35A3" w:rsidRDefault="00F83880" w:rsidP="00E811E5">
      <w:pPr>
        <w:spacing w:line="250" w:lineRule="exact"/>
        <w:rPr>
          <w:rFonts w:ascii="Architype Light" w:hAnsi="Architype Light" w:cs="Arial"/>
          <w:bCs/>
          <w:sz w:val="20"/>
          <w:szCs w:val="20"/>
        </w:rPr>
      </w:pPr>
    </w:p>
    <w:p w14:paraId="4385E42F"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lastRenderedPageBreak/>
        <w:t>10.1.2</w:t>
      </w:r>
      <w:r w:rsidRPr="00EE35A3">
        <w:rPr>
          <w:rFonts w:ascii="Architype Light" w:hAnsi="Architype Light" w:cs="Arial"/>
          <w:bCs/>
          <w:sz w:val="20"/>
          <w:szCs w:val="20"/>
        </w:rPr>
        <w:tab/>
        <w:t>Chapter Amendments Prohibited. No amendment or interpretation of the Code of Ethics and Professional Conduct shall be made by this Chapter.</w:t>
      </w:r>
    </w:p>
    <w:p w14:paraId="028FB851" w14:textId="77777777" w:rsidR="00F83880" w:rsidRPr="00EE35A3" w:rsidRDefault="00F83880" w:rsidP="00E811E5">
      <w:pPr>
        <w:spacing w:line="250" w:lineRule="exact"/>
        <w:rPr>
          <w:rFonts w:ascii="Architype Light" w:hAnsi="Architype Light" w:cs="Arial"/>
          <w:bCs/>
          <w:sz w:val="20"/>
          <w:szCs w:val="20"/>
        </w:rPr>
      </w:pPr>
    </w:p>
    <w:p w14:paraId="0A942F7B" w14:textId="3F831F9D" w:rsidR="00F83880" w:rsidRPr="00EE35A3" w:rsidRDefault="00F83880" w:rsidP="00E811E5">
      <w:pPr>
        <w:spacing w:line="250" w:lineRule="exact"/>
        <w:rPr>
          <w:rFonts w:ascii="Architype Light" w:hAnsi="Architype Light" w:cs="Arial"/>
          <w:bCs/>
          <w:sz w:val="20"/>
          <w:szCs w:val="20"/>
        </w:rPr>
      </w:pPr>
      <w:commentRangeStart w:id="14"/>
      <w:r w:rsidRPr="00EE35A3">
        <w:rPr>
          <w:rFonts w:ascii="Architype Light" w:hAnsi="Architype Light" w:cs="Arial"/>
          <w:bCs/>
          <w:sz w:val="20"/>
          <w:szCs w:val="20"/>
        </w:rPr>
        <w:t>10.2</w:t>
      </w:r>
      <w:r w:rsidRPr="00EE35A3">
        <w:rPr>
          <w:rFonts w:ascii="Architype Light" w:hAnsi="Architype Light" w:cs="Arial"/>
          <w:bCs/>
          <w:sz w:val="20"/>
          <w:szCs w:val="20"/>
        </w:rPr>
        <w:tab/>
        <w:t>General Provisions Relating to Hearings and Procedure</w:t>
      </w:r>
    </w:p>
    <w:p w14:paraId="71EE3D8C" w14:textId="77777777" w:rsidR="00F83880" w:rsidRPr="00EE35A3" w:rsidRDefault="00F83880" w:rsidP="00E811E5">
      <w:pPr>
        <w:spacing w:line="250" w:lineRule="exact"/>
        <w:rPr>
          <w:rFonts w:ascii="Architype Light" w:hAnsi="Architype Light" w:cs="Arial"/>
          <w:bCs/>
          <w:sz w:val="20"/>
          <w:szCs w:val="20"/>
        </w:rPr>
      </w:pPr>
    </w:p>
    <w:p w14:paraId="5BBC2915"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10.2.1</w:t>
      </w:r>
      <w:r w:rsidRPr="00EE35A3">
        <w:rPr>
          <w:rFonts w:ascii="Architype Light" w:hAnsi="Architype Light" w:cs="Arial"/>
          <w:bCs/>
          <w:sz w:val="20"/>
          <w:szCs w:val="20"/>
        </w:rPr>
        <w:tab/>
        <w:t>Confidentiality. The charges, evidence and action of the Executive Committee in any case of unprofessional conduct shall not be made public. Charges of unprofessional conduct shall be made only in executive session and all proceedings of and before the meeting at which such charges are made shall be and remain confidential.</w:t>
      </w:r>
      <w:commentRangeEnd w:id="14"/>
      <w:r w:rsidR="0056385A">
        <w:rPr>
          <w:rStyle w:val="CommentReference"/>
        </w:rPr>
        <w:commentReference w:id="14"/>
      </w:r>
    </w:p>
    <w:p w14:paraId="5C80E2F8" w14:textId="77777777" w:rsidR="00F83880" w:rsidRPr="00EE35A3" w:rsidRDefault="00F83880" w:rsidP="00E811E5">
      <w:pPr>
        <w:spacing w:line="250" w:lineRule="exact"/>
        <w:rPr>
          <w:rFonts w:ascii="Architype Light" w:hAnsi="Architype Light" w:cs="Arial"/>
          <w:bCs/>
          <w:sz w:val="20"/>
          <w:szCs w:val="20"/>
        </w:rPr>
      </w:pPr>
    </w:p>
    <w:p w14:paraId="579023DA" w14:textId="77777777" w:rsidR="008E2965" w:rsidRPr="00EE35A3" w:rsidRDefault="008E2965" w:rsidP="00E811E5">
      <w:pPr>
        <w:spacing w:line="250" w:lineRule="exact"/>
        <w:rPr>
          <w:rFonts w:ascii="Architype Light" w:hAnsi="Architype Light" w:cs="Arial"/>
          <w:bCs/>
          <w:sz w:val="20"/>
          <w:szCs w:val="20"/>
          <w:u w:val="single"/>
        </w:rPr>
      </w:pPr>
    </w:p>
    <w:p w14:paraId="4FBC4147"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11. GENERAL PROVISIONS</w:t>
      </w:r>
    </w:p>
    <w:p w14:paraId="04212DE4" w14:textId="77777777" w:rsidR="00F83880" w:rsidRPr="00EE35A3" w:rsidRDefault="00F83880" w:rsidP="00E811E5">
      <w:pPr>
        <w:spacing w:line="250" w:lineRule="exact"/>
        <w:rPr>
          <w:rFonts w:ascii="Architype Light" w:hAnsi="Architype Light" w:cs="Arial"/>
          <w:bCs/>
          <w:sz w:val="20"/>
          <w:szCs w:val="20"/>
        </w:rPr>
      </w:pPr>
    </w:p>
    <w:p w14:paraId="07EA494A"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11.1</w:t>
      </w:r>
      <w:r w:rsidRPr="00EE35A3">
        <w:rPr>
          <w:rFonts w:ascii="Architype Light" w:hAnsi="Architype Light" w:cs="Arial"/>
          <w:bCs/>
          <w:sz w:val="20"/>
          <w:szCs w:val="20"/>
        </w:rPr>
        <w:tab/>
        <w:t>Executive Office. The executive offices of this Chapter shall be located at the business address of the Chapter's Executive Director.</w:t>
      </w:r>
    </w:p>
    <w:p w14:paraId="420A5DF8" w14:textId="77777777" w:rsidR="00F83880" w:rsidRPr="00EE35A3" w:rsidRDefault="00F83880" w:rsidP="00E811E5">
      <w:pPr>
        <w:spacing w:line="250" w:lineRule="exact"/>
        <w:rPr>
          <w:rFonts w:ascii="Architype Light" w:hAnsi="Architype Light" w:cs="Arial"/>
          <w:bCs/>
          <w:sz w:val="20"/>
          <w:szCs w:val="20"/>
        </w:rPr>
      </w:pPr>
    </w:p>
    <w:p w14:paraId="22C3D4E1"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11.2</w:t>
      </w:r>
      <w:r w:rsidRPr="00EE35A3">
        <w:rPr>
          <w:rFonts w:ascii="Architype Light" w:hAnsi="Architype Light" w:cs="Arial"/>
          <w:bCs/>
          <w:sz w:val="20"/>
          <w:szCs w:val="20"/>
        </w:rPr>
        <w:tab/>
        <w:t>Records open to Members. The correspondence and the minute books, the Treasurer's books of account, and the Secretary's records of this Chapter, except confidential matters relating to charges of unprofessional conduct, membership applications, and bestowal of honorary memberships, shall be open to inspection at the executive offices of this Chapter during the business hours fixed by the Executive Committee, by any member.</w:t>
      </w:r>
    </w:p>
    <w:p w14:paraId="4DCA70C9" w14:textId="77777777" w:rsidR="00F83880" w:rsidRPr="00EE35A3" w:rsidRDefault="00F83880" w:rsidP="00E811E5">
      <w:pPr>
        <w:spacing w:line="250" w:lineRule="exact"/>
        <w:rPr>
          <w:rFonts w:ascii="Architype Light" w:hAnsi="Architype Light" w:cs="Arial"/>
          <w:bCs/>
          <w:sz w:val="20"/>
          <w:szCs w:val="20"/>
        </w:rPr>
      </w:pPr>
    </w:p>
    <w:p w14:paraId="6A55BFEF" w14:textId="0AC13C89"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11.3</w:t>
      </w:r>
      <w:r w:rsidRPr="00EE35A3">
        <w:rPr>
          <w:rFonts w:ascii="Architype Light" w:hAnsi="Architype Light" w:cs="Arial"/>
          <w:bCs/>
          <w:sz w:val="20"/>
          <w:szCs w:val="20"/>
        </w:rPr>
        <w:tab/>
        <w:t xml:space="preserve">Parliamentary Authority. The rules contained </w:t>
      </w:r>
      <w:commentRangeStart w:id="15"/>
      <w:r w:rsidRPr="00EE35A3">
        <w:rPr>
          <w:rFonts w:ascii="Architype Light" w:hAnsi="Architype Light" w:cs="Arial"/>
          <w:bCs/>
          <w:sz w:val="20"/>
          <w:szCs w:val="20"/>
        </w:rPr>
        <w:t xml:space="preserve">in </w:t>
      </w:r>
      <w:r w:rsidR="0056385A">
        <w:rPr>
          <w:rFonts w:ascii="Architype Light" w:hAnsi="Architype Light" w:cs="Arial"/>
          <w:bCs/>
          <w:sz w:val="20"/>
          <w:szCs w:val="20"/>
        </w:rPr>
        <w:t>“</w:t>
      </w:r>
      <w:r w:rsidRPr="00EE35A3">
        <w:rPr>
          <w:rFonts w:ascii="Architype Light" w:hAnsi="Architype Light" w:cs="Arial"/>
          <w:bCs/>
          <w:sz w:val="20"/>
          <w:szCs w:val="20"/>
        </w:rPr>
        <w:t xml:space="preserve">Robert's Rules </w:t>
      </w:r>
      <w:commentRangeEnd w:id="15"/>
      <w:r w:rsidR="005D6932">
        <w:rPr>
          <w:rStyle w:val="CommentReference"/>
        </w:rPr>
        <w:commentReference w:id="15"/>
      </w:r>
      <w:r w:rsidRPr="00EE35A3">
        <w:rPr>
          <w:rFonts w:ascii="Architype Light" w:hAnsi="Architype Light" w:cs="Arial"/>
          <w:bCs/>
          <w:sz w:val="20"/>
          <w:szCs w:val="20"/>
        </w:rPr>
        <w:t>of Order Newly Revised" shall supplement the rules and regulations adopted by this Chapter and shall govern this Chapter, the Board of Directors, the Executive Committee, and the Chapter committee</w:t>
      </w:r>
      <w:r w:rsidR="008E2965" w:rsidRPr="00EE35A3">
        <w:rPr>
          <w:rFonts w:ascii="Architype Light" w:hAnsi="Architype Light" w:cs="Arial"/>
          <w:bCs/>
          <w:sz w:val="20"/>
          <w:szCs w:val="20"/>
        </w:rPr>
        <w:t xml:space="preserve">s in all cases in which such </w:t>
      </w:r>
      <w:r w:rsidRPr="00EE35A3">
        <w:rPr>
          <w:rFonts w:ascii="Architype Light" w:hAnsi="Architype Light" w:cs="Arial"/>
          <w:bCs/>
          <w:sz w:val="20"/>
          <w:szCs w:val="20"/>
        </w:rPr>
        <w:t>Rules of Order are</w:t>
      </w:r>
      <w:r w:rsidR="008E2965" w:rsidRPr="00EE35A3">
        <w:rPr>
          <w:rFonts w:ascii="Architype Light" w:hAnsi="Architype Light" w:cs="Arial"/>
          <w:bCs/>
          <w:sz w:val="20"/>
          <w:szCs w:val="20"/>
        </w:rPr>
        <w:t xml:space="preserve"> applicable and </w:t>
      </w:r>
      <w:r w:rsidRPr="00EE35A3">
        <w:rPr>
          <w:rFonts w:ascii="Architype Light" w:hAnsi="Architype Light" w:cs="Arial"/>
          <w:bCs/>
          <w:sz w:val="20"/>
          <w:szCs w:val="20"/>
        </w:rPr>
        <w:t xml:space="preserve">are not </w:t>
      </w:r>
      <w:r w:rsidR="008E2965" w:rsidRPr="00EE35A3">
        <w:rPr>
          <w:rFonts w:ascii="Architype Light" w:hAnsi="Architype Light" w:cs="Arial"/>
          <w:bCs/>
          <w:sz w:val="20"/>
          <w:szCs w:val="20"/>
        </w:rPr>
        <w:t>in</w:t>
      </w:r>
      <w:r w:rsidRPr="00EE35A3">
        <w:rPr>
          <w:rFonts w:ascii="Architype Light" w:hAnsi="Architype Light" w:cs="Arial"/>
          <w:bCs/>
          <w:sz w:val="20"/>
          <w:szCs w:val="20"/>
        </w:rPr>
        <w:t>consistent or in conflict with law, these Bylaws, or the rules and regulations adopted by this Chapter or by the Board of Directors.</w:t>
      </w:r>
    </w:p>
    <w:p w14:paraId="76B129C2" w14:textId="77777777" w:rsidR="00F83880" w:rsidRPr="00EE35A3" w:rsidRDefault="00F83880" w:rsidP="00E811E5">
      <w:pPr>
        <w:spacing w:line="250" w:lineRule="exact"/>
        <w:rPr>
          <w:rFonts w:ascii="Architype Light" w:hAnsi="Architype Light" w:cs="Arial"/>
          <w:bCs/>
          <w:sz w:val="20"/>
          <w:szCs w:val="20"/>
        </w:rPr>
      </w:pPr>
    </w:p>
    <w:p w14:paraId="059BF3F0" w14:textId="77777777" w:rsidR="00F83880" w:rsidRPr="00EE35A3" w:rsidRDefault="00F83880"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11.4</w:t>
      </w:r>
      <w:r w:rsidRPr="00EE35A3">
        <w:rPr>
          <w:rFonts w:ascii="Architype Light" w:hAnsi="Architype Light" w:cs="Arial"/>
          <w:bCs/>
          <w:sz w:val="20"/>
          <w:szCs w:val="20"/>
        </w:rPr>
        <w:tab/>
        <w:t>Liability, Indemnification and Insurance</w:t>
      </w:r>
    </w:p>
    <w:p w14:paraId="4AE9E66C" w14:textId="77777777" w:rsidR="00F83880" w:rsidRPr="00EE35A3" w:rsidRDefault="00F83880" w:rsidP="00E811E5">
      <w:pPr>
        <w:spacing w:line="250" w:lineRule="exact"/>
        <w:rPr>
          <w:rFonts w:ascii="Architype Light" w:hAnsi="Architype Light" w:cs="Arial"/>
          <w:bCs/>
          <w:sz w:val="20"/>
          <w:szCs w:val="20"/>
        </w:rPr>
      </w:pPr>
    </w:p>
    <w:p w14:paraId="0A39ABD5"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11.4.1</w:t>
      </w:r>
      <w:r w:rsidRPr="00EE35A3">
        <w:rPr>
          <w:rFonts w:ascii="Architype Light" w:hAnsi="Architype Light" w:cs="Arial"/>
          <w:bCs/>
          <w:sz w:val="20"/>
          <w:szCs w:val="20"/>
        </w:rPr>
        <w:tab/>
        <w:t>Liability. In the absence of misconduct, fraud or bad faith, the present and former officers, directors and employees of this Chapter shall not be personally liable for its debts, obligations or liabilities.</w:t>
      </w:r>
    </w:p>
    <w:p w14:paraId="6181C1C0" w14:textId="77777777" w:rsidR="00F83880" w:rsidRPr="00EE35A3" w:rsidRDefault="00F83880" w:rsidP="00E811E5">
      <w:pPr>
        <w:spacing w:line="250" w:lineRule="exact"/>
        <w:rPr>
          <w:rFonts w:ascii="Architype Light" w:hAnsi="Architype Light" w:cs="Arial"/>
          <w:bCs/>
          <w:sz w:val="20"/>
          <w:szCs w:val="20"/>
        </w:rPr>
      </w:pPr>
    </w:p>
    <w:p w14:paraId="49F2C581" w14:textId="46085560"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11.4.2</w:t>
      </w:r>
      <w:r w:rsidRPr="00EE35A3">
        <w:rPr>
          <w:rFonts w:ascii="Architype Light" w:hAnsi="Architype Light" w:cs="Arial"/>
          <w:bCs/>
          <w:sz w:val="20"/>
          <w:szCs w:val="20"/>
        </w:rPr>
        <w:tab/>
        <w:t xml:space="preserve">Indemnification. To the greatest extent authorized or permitted by law, this Chapter shall defend, indemnify, and hold harmless any person from and against any and all liability, settlements, costs and expenses, including attorneys' fees, actually and necessarily incurred in connection with or resulting from the defense or appeal of any civil or criminal action, suit or proceeding in which such person may become involved as a party, witness or otherwise by reason of such person's position as a present or former officer, director or employee of this Chapter or in any other capacity at the request of this Chapter; provided that such person shall have acted </w:t>
      </w:r>
      <w:commentRangeStart w:id="16"/>
      <w:r w:rsidR="00AC6808">
        <w:rPr>
          <w:rFonts w:ascii="Architype Light" w:hAnsi="Architype Light" w:cs="Arial"/>
          <w:bCs/>
          <w:sz w:val="20"/>
          <w:szCs w:val="20"/>
        </w:rPr>
        <w:t>i</w:t>
      </w:r>
      <w:r w:rsidRPr="00EE35A3">
        <w:rPr>
          <w:rFonts w:ascii="Architype Light" w:hAnsi="Architype Light" w:cs="Arial"/>
          <w:bCs/>
          <w:sz w:val="20"/>
          <w:szCs w:val="20"/>
        </w:rPr>
        <w:t>n</w:t>
      </w:r>
      <w:commentRangeEnd w:id="16"/>
      <w:r w:rsidR="005D6932">
        <w:rPr>
          <w:rStyle w:val="CommentReference"/>
        </w:rPr>
        <w:commentReference w:id="16"/>
      </w:r>
      <w:r w:rsidRPr="00EE35A3">
        <w:rPr>
          <w:rFonts w:ascii="Architype Light" w:hAnsi="Architype Light" w:cs="Arial"/>
          <w:bCs/>
          <w:sz w:val="20"/>
          <w:szCs w:val="20"/>
        </w:rPr>
        <w:t xml:space="preserve"> good faith for a purpose which he or she reasonably believed to be in the best interests of this Chapter; has discharged the duties of his or her position with that degree of diligence, care and skill which ordinarily prudent persons would exercise under similar circumstances </w:t>
      </w:r>
      <w:commentRangeStart w:id="17"/>
      <w:r w:rsidR="00AC6808">
        <w:rPr>
          <w:rFonts w:ascii="Architype Light" w:hAnsi="Architype Light" w:cs="Arial"/>
          <w:bCs/>
          <w:sz w:val="20"/>
          <w:szCs w:val="20"/>
        </w:rPr>
        <w:t>i</w:t>
      </w:r>
      <w:r w:rsidRPr="00EE35A3">
        <w:rPr>
          <w:rFonts w:ascii="Architype Light" w:hAnsi="Architype Light" w:cs="Arial"/>
          <w:bCs/>
          <w:sz w:val="20"/>
          <w:szCs w:val="20"/>
        </w:rPr>
        <w:t>n</w:t>
      </w:r>
      <w:commentRangeEnd w:id="17"/>
      <w:r w:rsidR="005D6932">
        <w:rPr>
          <w:rStyle w:val="CommentReference"/>
        </w:rPr>
        <w:commentReference w:id="17"/>
      </w:r>
      <w:r w:rsidRPr="00EE35A3">
        <w:rPr>
          <w:rFonts w:ascii="Architype Light" w:hAnsi="Architype Light" w:cs="Arial"/>
          <w:bCs/>
          <w:sz w:val="20"/>
          <w:szCs w:val="20"/>
        </w:rPr>
        <w:t xml:space="preserve"> like positions or has acted on the advice of counsel; and in criminal actions or proceedings, shall have had no reasonable cause to believe his or her conduct to be unlawful.</w:t>
      </w:r>
    </w:p>
    <w:p w14:paraId="018FCF24" w14:textId="77777777" w:rsidR="00F83880" w:rsidRPr="00EE35A3" w:rsidRDefault="00F83880" w:rsidP="00E811E5">
      <w:pPr>
        <w:spacing w:line="250" w:lineRule="exact"/>
        <w:rPr>
          <w:rFonts w:ascii="Architype Light" w:hAnsi="Architype Light" w:cs="Arial"/>
          <w:bCs/>
          <w:sz w:val="20"/>
          <w:szCs w:val="20"/>
        </w:rPr>
      </w:pPr>
    </w:p>
    <w:p w14:paraId="050A536D"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11.4.3</w:t>
      </w:r>
      <w:r w:rsidRPr="00EE35A3">
        <w:rPr>
          <w:rFonts w:ascii="Architype Light" w:hAnsi="Architype Light" w:cs="Arial"/>
          <w:bCs/>
          <w:sz w:val="20"/>
          <w:szCs w:val="20"/>
        </w:rPr>
        <w:tab/>
        <w:t xml:space="preserve">Insurance. The Board of Directors may authorize the purchase and maintenance by this Chapter of such insurance on behalf of the present and former officers, directors, employees and persons acting in any other capacity at the request of this Chapter as may </w:t>
      </w:r>
      <w:r w:rsidRPr="00EE35A3">
        <w:rPr>
          <w:rFonts w:ascii="Architype Light" w:hAnsi="Architype Light" w:cs="Arial"/>
          <w:bCs/>
          <w:sz w:val="20"/>
          <w:szCs w:val="20"/>
        </w:rPr>
        <w:lastRenderedPageBreak/>
        <w:t>protect them against any liability asserted against them in such capacity, whether or not this Chapter would have the power to indemnify such persons under applicable law.</w:t>
      </w:r>
    </w:p>
    <w:p w14:paraId="782F2AAD" w14:textId="77777777" w:rsidR="00F83880" w:rsidRPr="00EE35A3" w:rsidRDefault="00F83880" w:rsidP="00E811E5">
      <w:pPr>
        <w:spacing w:line="250" w:lineRule="exact"/>
        <w:rPr>
          <w:rFonts w:ascii="Architype Light" w:hAnsi="Architype Light" w:cs="Arial"/>
          <w:bCs/>
          <w:sz w:val="20"/>
          <w:szCs w:val="20"/>
        </w:rPr>
      </w:pPr>
    </w:p>
    <w:p w14:paraId="44852F62" w14:textId="77777777" w:rsidR="008E2965" w:rsidRPr="00EE35A3" w:rsidRDefault="008E2965" w:rsidP="00E811E5">
      <w:pPr>
        <w:spacing w:line="250" w:lineRule="exact"/>
        <w:rPr>
          <w:rFonts w:ascii="Architype Light" w:hAnsi="Architype Light" w:cs="Arial"/>
          <w:bCs/>
          <w:sz w:val="20"/>
          <w:szCs w:val="20"/>
          <w:u w:val="single"/>
        </w:rPr>
      </w:pPr>
    </w:p>
    <w:p w14:paraId="447798D8" w14:textId="77777777" w:rsidR="00F83880" w:rsidRPr="0089506B" w:rsidRDefault="00F83880" w:rsidP="00E811E5">
      <w:pPr>
        <w:spacing w:line="250" w:lineRule="exact"/>
        <w:rPr>
          <w:rFonts w:ascii="Architype Bold" w:hAnsi="Architype Bold" w:cs="Arial"/>
          <w:bCs/>
          <w:sz w:val="20"/>
          <w:szCs w:val="20"/>
        </w:rPr>
      </w:pPr>
      <w:r w:rsidRPr="0089506B">
        <w:rPr>
          <w:rFonts w:ascii="Architype Bold" w:hAnsi="Architype Bold" w:cs="Arial"/>
          <w:bCs/>
          <w:sz w:val="20"/>
          <w:szCs w:val="20"/>
        </w:rPr>
        <w:t>ARTICLE 12. AMENDMENTS</w:t>
      </w:r>
      <w:r w:rsidR="008E2965" w:rsidRPr="0089506B">
        <w:rPr>
          <w:rFonts w:ascii="Architype Bold" w:hAnsi="Architype Bold" w:cs="Arial"/>
          <w:bCs/>
          <w:sz w:val="20"/>
          <w:szCs w:val="20"/>
        </w:rPr>
        <w:t xml:space="preserve"> AND INTERPRETATIONS OF THE BYLAWS</w:t>
      </w:r>
    </w:p>
    <w:p w14:paraId="3B2F72EE" w14:textId="77777777" w:rsidR="00F83880" w:rsidRPr="00EE35A3" w:rsidRDefault="00F83880" w:rsidP="00E811E5">
      <w:pPr>
        <w:spacing w:line="250" w:lineRule="exact"/>
        <w:rPr>
          <w:rFonts w:ascii="Architype Light" w:hAnsi="Architype Light" w:cs="Arial"/>
          <w:bCs/>
          <w:sz w:val="20"/>
          <w:szCs w:val="20"/>
        </w:rPr>
      </w:pPr>
    </w:p>
    <w:p w14:paraId="2658F3D9"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12.1</w:t>
      </w:r>
      <w:r w:rsidRPr="00EE35A3">
        <w:rPr>
          <w:rFonts w:ascii="Architype Light" w:hAnsi="Architype Light" w:cs="Arial"/>
          <w:bCs/>
          <w:sz w:val="20"/>
          <w:szCs w:val="20"/>
        </w:rPr>
        <w:tab/>
      </w:r>
      <w:r w:rsidR="008E2965" w:rsidRPr="00EE35A3">
        <w:rPr>
          <w:rFonts w:ascii="Architype Light" w:hAnsi="Architype Light" w:cs="Arial"/>
          <w:bCs/>
          <w:sz w:val="20"/>
          <w:szCs w:val="20"/>
        </w:rPr>
        <w:t xml:space="preserve">Bylaw </w:t>
      </w:r>
      <w:r w:rsidRPr="00EE35A3">
        <w:rPr>
          <w:rFonts w:ascii="Architype Light" w:hAnsi="Architype Light" w:cs="Arial"/>
          <w:bCs/>
          <w:sz w:val="20"/>
          <w:szCs w:val="20"/>
        </w:rPr>
        <w:t>Amendments at Meetings of this Chapter</w:t>
      </w:r>
    </w:p>
    <w:p w14:paraId="3D8F8813" w14:textId="77777777" w:rsidR="00F83880" w:rsidRPr="00EE35A3" w:rsidRDefault="00F83880" w:rsidP="00E811E5">
      <w:pPr>
        <w:spacing w:line="250" w:lineRule="exact"/>
        <w:rPr>
          <w:rFonts w:ascii="Architype Light" w:hAnsi="Architype Light" w:cs="Arial"/>
          <w:bCs/>
          <w:sz w:val="20"/>
          <w:szCs w:val="20"/>
        </w:rPr>
      </w:pPr>
    </w:p>
    <w:p w14:paraId="46641C3D"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12.1.1</w:t>
      </w:r>
      <w:r w:rsidRPr="00EE35A3">
        <w:rPr>
          <w:rFonts w:ascii="Architype Light" w:hAnsi="Architype Light" w:cs="Arial"/>
          <w:bCs/>
          <w:sz w:val="20"/>
          <w:szCs w:val="20"/>
        </w:rPr>
        <w:tab/>
        <w:t>Notice of Proposed Amendments. These Bylaws may be amended at any meeting of this Chapter, provided that a notice</w:t>
      </w:r>
      <w:r w:rsidR="008E2965" w:rsidRPr="00EE35A3">
        <w:rPr>
          <w:rFonts w:ascii="Architype Light" w:hAnsi="Architype Light" w:cs="Arial"/>
          <w:bCs/>
          <w:sz w:val="20"/>
          <w:szCs w:val="20"/>
        </w:rPr>
        <w:t>,</w:t>
      </w:r>
      <w:r w:rsidRPr="00EE35A3">
        <w:rPr>
          <w:rFonts w:ascii="Architype Light" w:hAnsi="Architype Light" w:cs="Arial"/>
          <w:bCs/>
          <w:sz w:val="20"/>
          <w:szCs w:val="20"/>
        </w:rPr>
        <w:t xml:space="preserve"> </w:t>
      </w:r>
      <w:r w:rsidR="000973CB" w:rsidRPr="00EE35A3">
        <w:rPr>
          <w:rFonts w:ascii="Architype Light" w:hAnsi="Architype Light" w:cs="Arial"/>
          <w:bCs/>
          <w:sz w:val="20"/>
          <w:szCs w:val="20"/>
        </w:rPr>
        <w:t>mailed or electronic</w:t>
      </w:r>
      <w:r w:rsidR="008E2965" w:rsidRPr="00EE35A3">
        <w:rPr>
          <w:rFonts w:ascii="Architype Light" w:hAnsi="Architype Light" w:cs="Arial"/>
          <w:bCs/>
          <w:sz w:val="20"/>
          <w:szCs w:val="20"/>
        </w:rPr>
        <w:t>ally transmitted,</w:t>
      </w:r>
      <w:r w:rsidR="000973CB" w:rsidRPr="00EE35A3">
        <w:rPr>
          <w:rFonts w:ascii="Architype Light" w:hAnsi="Architype Light" w:cs="Arial"/>
          <w:bCs/>
          <w:sz w:val="20"/>
          <w:szCs w:val="20"/>
        </w:rPr>
        <w:t xml:space="preserve"> </w:t>
      </w:r>
      <w:r w:rsidRPr="00EE35A3">
        <w:rPr>
          <w:rFonts w:ascii="Architype Light" w:hAnsi="Architype Light" w:cs="Arial"/>
          <w:bCs/>
          <w:sz w:val="20"/>
          <w:szCs w:val="20"/>
        </w:rPr>
        <w:t>statin</w:t>
      </w:r>
      <w:r w:rsidR="008E2965" w:rsidRPr="00EE35A3">
        <w:rPr>
          <w:rFonts w:ascii="Architype Light" w:hAnsi="Architype Light" w:cs="Arial"/>
          <w:bCs/>
          <w:sz w:val="20"/>
          <w:szCs w:val="20"/>
        </w:rPr>
        <w:t>g each proposed amendment and the reason thereof is sent to every member eligible to vote on the amendment not less than 30 days prior to the date of the meeting at which the proposed amendment is to be considered.</w:t>
      </w:r>
    </w:p>
    <w:p w14:paraId="099C3A1D" w14:textId="77777777" w:rsidR="00F83880" w:rsidRPr="00EE35A3" w:rsidRDefault="00F83880" w:rsidP="00E811E5">
      <w:pPr>
        <w:spacing w:line="250" w:lineRule="exact"/>
        <w:rPr>
          <w:rFonts w:ascii="Architype Light" w:hAnsi="Architype Light" w:cs="Arial"/>
          <w:bCs/>
          <w:sz w:val="20"/>
          <w:szCs w:val="20"/>
        </w:rPr>
      </w:pPr>
    </w:p>
    <w:p w14:paraId="496E17DE" w14:textId="77777777" w:rsidR="00F83880" w:rsidRPr="00EE35A3" w:rsidRDefault="008E2965"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12.1.2</w:t>
      </w:r>
      <w:r w:rsidRPr="00EE35A3">
        <w:rPr>
          <w:rFonts w:ascii="Architype Light" w:hAnsi="Architype Light" w:cs="Arial"/>
          <w:bCs/>
          <w:sz w:val="20"/>
          <w:szCs w:val="20"/>
        </w:rPr>
        <w:tab/>
        <w:t>Adoption of Bylaw Amendment.  It shall require a vote of not less than two-thirds of the assigned members of this Chapter who are present at the meeting to amend a bylaw.</w:t>
      </w:r>
    </w:p>
    <w:p w14:paraId="1F96755E" w14:textId="77777777" w:rsidR="00F83880" w:rsidRPr="00EE35A3" w:rsidRDefault="00F83880" w:rsidP="00E811E5">
      <w:pPr>
        <w:spacing w:line="250" w:lineRule="exact"/>
        <w:rPr>
          <w:rFonts w:ascii="Architype Light" w:hAnsi="Architype Light" w:cs="Arial"/>
          <w:bCs/>
          <w:sz w:val="20"/>
          <w:szCs w:val="20"/>
        </w:rPr>
      </w:pPr>
    </w:p>
    <w:p w14:paraId="6A216931" w14:textId="77777777"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12.2</w:t>
      </w:r>
      <w:r w:rsidRPr="00EE35A3">
        <w:rPr>
          <w:rFonts w:ascii="Architype Light" w:hAnsi="Architype Light" w:cs="Arial"/>
          <w:bCs/>
          <w:sz w:val="20"/>
          <w:szCs w:val="20"/>
        </w:rPr>
        <w:tab/>
        <w:t>Amendments by the Board of Directors</w:t>
      </w:r>
    </w:p>
    <w:p w14:paraId="1ECD7909" w14:textId="77777777" w:rsidR="00F83880" w:rsidRPr="00EE35A3" w:rsidRDefault="00F83880" w:rsidP="00E811E5">
      <w:pPr>
        <w:spacing w:line="250" w:lineRule="exact"/>
        <w:rPr>
          <w:rFonts w:ascii="Architype Light" w:hAnsi="Architype Light" w:cs="Arial"/>
          <w:bCs/>
          <w:sz w:val="20"/>
          <w:szCs w:val="20"/>
        </w:rPr>
      </w:pPr>
    </w:p>
    <w:p w14:paraId="4BA907E4"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12.2.1</w:t>
      </w:r>
      <w:r w:rsidRPr="00EE35A3">
        <w:rPr>
          <w:rFonts w:ascii="Architype Light" w:hAnsi="Architype Light" w:cs="Arial"/>
          <w:bCs/>
          <w:sz w:val="20"/>
          <w:szCs w:val="20"/>
        </w:rPr>
        <w:tab/>
        <w:t>Conformity with Institute Bylaws. The Board of Directors, without action by a meeting of this Chapter, may amend any of these Bylaws as may be necessary for conformity with Institute Bylaws</w:t>
      </w:r>
      <w:r w:rsidR="000D6ACA" w:rsidRPr="00EE35A3">
        <w:rPr>
          <w:rFonts w:ascii="Architype Light" w:hAnsi="Architype Light" w:cs="Arial"/>
          <w:bCs/>
          <w:sz w:val="20"/>
          <w:szCs w:val="20"/>
        </w:rPr>
        <w:t xml:space="preserve"> as soon as it can properly do so after Institute Bylaws or any amendments thereto become effective.</w:t>
      </w:r>
    </w:p>
    <w:p w14:paraId="2EA08375" w14:textId="77777777" w:rsidR="00F83880" w:rsidRPr="00EE35A3" w:rsidRDefault="00F83880" w:rsidP="00E811E5">
      <w:pPr>
        <w:spacing w:line="250" w:lineRule="exact"/>
        <w:rPr>
          <w:rFonts w:ascii="Architype Light" w:hAnsi="Architype Light" w:cs="Arial"/>
          <w:bCs/>
          <w:sz w:val="20"/>
          <w:szCs w:val="20"/>
        </w:rPr>
      </w:pPr>
    </w:p>
    <w:p w14:paraId="5EDFD9DF" w14:textId="77777777" w:rsidR="00F83880" w:rsidRPr="00EE35A3" w:rsidRDefault="00F83880"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12.2.2</w:t>
      </w:r>
      <w:r w:rsidRPr="00EE35A3">
        <w:rPr>
          <w:rFonts w:ascii="Architype Light" w:hAnsi="Architype Light" w:cs="Arial"/>
          <w:bCs/>
          <w:sz w:val="20"/>
          <w:szCs w:val="20"/>
        </w:rPr>
        <w:tab/>
        <w:t xml:space="preserve">Delegation of Authority. The Board of Directors </w:t>
      </w:r>
      <w:r w:rsidR="000D6ACA" w:rsidRPr="00EE35A3">
        <w:rPr>
          <w:rFonts w:ascii="Architype Light" w:hAnsi="Architype Light" w:cs="Arial"/>
          <w:bCs/>
          <w:sz w:val="20"/>
          <w:szCs w:val="20"/>
        </w:rPr>
        <w:t xml:space="preserve">may be </w:t>
      </w:r>
      <w:r w:rsidRPr="00EE35A3">
        <w:rPr>
          <w:rFonts w:ascii="Architype Light" w:hAnsi="Architype Light" w:cs="Arial"/>
          <w:bCs/>
          <w:sz w:val="20"/>
          <w:szCs w:val="20"/>
        </w:rPr>
        <w:t>authorized to amend specific provisions of these Bylaws if the power to do so has been delegated to it by a two</w:t>
      </w:r>
      <w:r w:rsidRPr="00EE35A3">
        <w:rPr>
          <w:rFonts w:ascii="Architype Light" w:hAnsi="Architype Light" w:cs="Arial"/>
          <w:bCs/>
          <w:sz w:val="20"/>
          <w:szCs w:val="20"/>
        </w:rPr>
        <w:noBreakHyphen/>
        <w:t xml:space="preserve">thirds vote of the members of this </w:t>
      </w:r>
      <w:r w:rsidR="000D6ACA" w:rsidRPr="00EE35A3">
        <w:rPr>
          <w:rFonts w:ascii="Architype Light" w:hAnsi="Architype Light" w:cs="Arial"/>
          <w:bCs/>
          <w:sz w:val="20"/>
          <w:szCs w:val="20"/>
        </w:rPr>
        <w:t>Chapter eligible to vote</w:t>
      </w:r>
      <w:r w:rsidRPr="00EE35A3">
        <w:rPr>
          <w:rFonts w:ascii="Architype Light" w:hAnsi="Architype Light" w:cs="Arial"/>
          <w:bCs/>
          <w:sz w:val="20"/>
          <w:szCs w:val="20"/>
        </w:rPr>
        <w:t>.</w:t>
      </w:r>
    </w:p>
    <w:p w14:paraId="4CB62CF5" w14:textId="77777777" w:rsidR="000D6ACA" w:rsidRPr="00EE35A3" w:rsidRDefault="000D6ACA" w:rsidP="00E811E5">
      <w:pPr>
        <w:tabs>
          <w:tab w:val="left" w:pos="-1440"/>
        </w:tabs>
        <w:spacing w:line="250" w:lineRule="exact"/>
        <w:ind w:left="1440" w:hanging="720"/>
        <w:rPr>
          <w:rFonts w:ascii="Architype Light" w:hAnsi="Architype Light" w:cs="Arial"/>
          <w:bCs/>
          <w:sz w:val="20"/>
          <w:szCs w:val="20"/>
        </w:rPr>
      </w:pPr>
    </w:p>
    <w:p w14:paraId="03E790E5" w14:textId="77777777" w:rsidR="000D6ACA" w:rsidRPr="00EE35A3" w:rsidRDefault="000D6ACA" w:rsidP="00E811E5">
      <w:pPr>
        <w:tabs>
          <w:tab w:val="left" w:pos="-1440"/>
        </w:tabs>
        <w:spacing w:line="250" w:lineRule="exact"/>
        <w:ind w:left="1440" w:hanging="720"/>
        <w:rPr>
          <w:rFonts w:ascii="Architype Light" w:hAnsi="Architype Light" w:cs="Arial"/>
          <w:bCs/>
          <w:sz w:val="20"/>
          <w:szCs w:val="20"/>
        </w:rPr>
      </w:pPr>
      <w:r w:rsidRPr="00EE35A3">
        <w:rPr>
          <w:rFonts w:ascii="Architype Light" w:hAnsi="Architype Light" w:cs="Arial"/>
          <w:bCs/>
          <w:sz w:val="20"/>
          <w:szCs w:val="20"/>
        </w:rPr>
        <w:t>12.2.3</w:t>
      </w:r>
      <w:r w:rsidRPr="00EE35A3">
        <w:rPr>
          <w:rFonts w:ascii="Architype Light" w:hAnsi="Architype Light" w:cs="Arial"/>
          <w:bCs/>
          <w:sz w:val="20"/>
          <w:szCs w:val="20"/>
        </w:rPr>
        <w:tab/>
        <w:t>Titling and Number of Bylaws.  From time to time and without further action of the Chapter, the Secretary shall rearrange, retitle, and renumber the various chapters, articles, sections and paragraphs of the Bylaws as necessary for proper reference.</w:t>
      </w:r>
    </w:p>
    <w:p w14:paraId="65AE4528" w14:textId="77777777" w:rsidR="000D6ACA" w:rsidRPr="00EE35A3" w:rsidRDefault="000D6ACA" w:rsidP="00E811E5">
      <w:pPr>
        <w:tabs>
          <w:tab w:val="left" w:pos="-1440"/>
        </w:tabs>
        <w:spacing w:line="250" w:lineRule="exact"/>
        <w:ind w:left="1440" w:hanging="720"/>
        <w:rPr>
          <w:rFonts w:ascii="Architype Light" w:hAnsi="Architype Light" w:cs="Arial"/>
          <w:bCs/>
          <w:sz w:val="20"/>
          <w:szCs w:val="20"/>
        </w:rPr>
      </w:pPr>
    </w:p>
    <w:p w14:paraId="699FF090" w14:textId="77777777" w:rsidR="000D6ACA" w:rsidRPr="00EE35A3" w:rsidRDefault="000D6ACA"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12.3</w:t>
      </w:r>
      <w:r w:rsidRPr="00EE35A3">
        <w:rPr>
          <w:rFonts w:ascii="Architype Light" w:hAnsi="Architype Light" w:cs="Arial"/>
          <w:bCs/>
          <w:sz w:val="20"/>
          <w:szCs w:val="20"/>
        </w:rPr>
        <w:tab/>
        <w:t>Bylaws of the Chapter</w:t>
      </w:r>
    </w:p>
    <w:p w14:paraId="37DCA6C5" w14:textId="77777777" w:rsidR="000D6ACA" w:rsidRPr="00EE35A3" w:rsidRDefault="000D6ACA" w:rsidP="00E811E5">
      <w:pPr>
        <w:tabs>
          <w:tab w:val="left" w:pos="-1440"/>
        </w:tabs>
        <w:spacing w:line="250" w:lineRule="exact"/>
        <w:ind w:left="720" w:hanging="720"/>
        <w:rPr>
          <w:rFonts w:ascii="Architype Light" w:hAnsi="Architype Light" w:cs="Arial"/>
          <w:bCs/>
          <w:sz w:val="20"/>
          <w:szCs w:val="20"/>
        </w:rPr>
      </w:pPr>
    </w:p>
    <w:p w14:paraId="26F6A0F8" w14:textId="77777777" w:rsidR="000D6ACA" w:rsidRPr="00EE35A3" w:rsidRDefault="000D6ACA" w:rsidP="00E811E5">
      <w:pPr>
        <w:tabs>
          <w:tab w:val="left" w:pos="-1440"/>
        </w:tabs>
        <w:spacing w:line="250" w:lineRule="exact"/>
        <w:ind w:left="1440"/>
        <w:rPr>
          <w:rFonts w:ascii="Architype Light" w:hAnsi="Architype Light" w:cs="Arial"/>
          <w:bCs/>
          <w:sz w:val="20"/>
          <w:szCs w:val="20"/>
        </w:rPr>
      </w:pPr>
      <w:r w:rsidRPr="00EE35A3">
        <w:rPr>
          <w:rFonts w:ascii="Architype Light" w:hAnsi="Architype Light" w:cs="Arial"/>
          <w:bCs/>
          <w:sz w:val="20"/>
          <w:szCs w:val="20"/>
        </w:rPr>
        <w:t>The Chapter shall adopt bylaws consistent with the Institute Bylaws and of their general form and order, and every such bylaw and every amendment thereto must be submitted to the Institute Secretary for approval before the bylaw or amendment becomes effective.</w:t>
      </w:r>
    </w:p>
    <w:p w14:paraId="5E8A15EB" w14:textId="77777777" w:rsidR="000D6ACA" w:rsidRPr="00EE35A3" w:rsidRDefault="000D6ACA" w:rsidP="00E811E5">
      <w:pPr>
        <w:tabs>
          <w:tab w:val="left" w:pos="-1440"/>
        </w:tabs>
        <w:spacing w:line="250" w:lineRule="exact"/>
        <w:ind w:left="720" w:hanging="720"/>
        <w:rPr>
          <w:rFonts w:ascii="Architype Light" w:hAnsi="Architype Light" w:cs="Arial"/>
          <w:bCs/>
          <w:sz w:val="20"/>
          <w:szCs w:val="20"/>
        </w:rPr>
      </w:pPr>
    </w:p>
    <w:p w14:paraId="7277D1AD" w14:textId="77777777" w:rsidR="000D6ACA" w:rsidRPr="00EE35A3" w:rsidRDefault="000D6ACA" w:rsidP="00E811E5">
      <w:pPr>
        <w:tabs>
          <w:tab w:val="left" w:pos="-1440"/>
        </w:tabs>
        <w:spacing w:line="250" w:lineRule="exact"/>
        <w:ind w:left="720" w:hanging="720"/>
        <w:rPr>
          <w:rFonts w:ascii="Architype Light" w:hAnsi="Architype Light" w:cs="Arial"/>
          <w:bCs/>
          <w:sz w:val="20"/>
          <w:szCs w:val="20"/>
        </w:rPr>
      </w:pPr>
      <w:r w:rsidRPr="00EE35A3">
        <w:rPr>
          <w:rFonts w:ascii="Architype Light" w:hAnsi="Architype Light" w:cs="Arial"/>
          <w:bCs/>
          <w:sz w:val="20"/>
          <w:szCs w:val="20"/>
        </w:rPr>
        <w:t>12.4</w:t>
      </w:r>
      <w:r w:rsidRPr="00EE35A3">
        <w:rPr>
          <w:rFonts w:ascii="Architype Light" w:hAnsi="Architype Light" w:cs="Arial"/>
          <w:bCs/>
          <w:sz w:val="20"/>
          <w:szCs w:val="20"/>
        </w:rPr>
        <w:tab/>
        <w:t>Interpretation of Bylaws</w:t>
      </w:r>
    </w:p>
    <w:p w14:paraId="79B3DCF8" w14:textId="77777777" w:rsidR="000D6ACA" w:rsidRPr="00EE35A3" w:rsidRDefault="000D6ACA" w:rsidP="00E811E5">
      <w:pPr>
        <w:tabs>
          <w:tab w:val="left" w:pos="-1440"/>
        </w:tabs>
        <w:spacing w:line="250" w:lineRule="exact"/>
        <w:ind w:left="720" w:hanging="720"/>
        <w:rPr>
          <w:rFonts w:ascii="Architype Light" w:hAnsi="Architype Light" w:cs="Arial"/>
          <w:bCs/>
          <w:sz w:val="20"/>
          <w:szCs w:val="20"/>
        </w:rPr>
      </w:pPr>
    </w:p>
    <w:p w14:paraId="04311181" w14:textId="77777777" w:rsidR="000D6ACA" w:rsidRPr="00EE35A3" w:rsidRDefault="000D6ACA" w:rsidP="00E811E5">
      <w:pPr>
        <w:tabs>
          <w:tab w:val="left" w:pos="-1440"/>
        </w:tabs>
        <w:spacing w:line="250" w:lineRule="exact"/>
        <w:ind w:left="1440"/>
        <w:rPr>
          <w:rFonts w:ascii="Architype Light" w:hAnsi="Architype Light" w:cs="Arial"/>
          <w:bCs/>
          <w:sz w:val="20"/>
          <w:szCs w:val="20"/>
        </w:rPr>
      </w:pPr>
      <w:r w:rsidRPr="00EE35A3">
        <w:rPr>
          <w:rFonts w:ascii="Architype Light" w:hAnsi="Architype Light" w:cs="Arial"/>
          <w:bCs/>
          <w:sz w:val="20"/>
          <w:szCs w:val="20"/>
        </w:rPr>
        <w:t>These bylaws shall be interpreted according to the laws of the State of Florida</w:t>
      </w:r>
    </w:p>
    <w:p w14:paraId="69793BA1" w14:textId="77777777" w:rsidR="00F83880" w:rsidRPr="00EE35A3" w:rsidRDefault="00F83880" w:rsidP="00E811E5">
      <w:pPr>
        <w:spacing w:line="250" w:lineRule="exact"/>
        <w:rPr>
          <w:rFonts w:ascii="Architype Light" w:hAnsi="Architype Light" w:cs="Arial"/>
          <w:bCs/>
          <w:sz w:val="20"/>
          <w:szCs w:val="20"/>
        </w:rPr>
      </w:pPr>
    </w:p>
    <w:p w14:paraId="6AF19169" w14:textId="325EF348" w:rsidR="00F83880" w:rsidRPr="00EE35A3" w:rsidRDefault="00F83880" w:rsidP="00E811E5">
      <w:pPr>
        <w:spacing w:line="250" w:lineRule="exact"/>
        <w:rPr>
          <w:rFonts w:ascii="Architype Light" w:hAnsi="Architype Light" w:cs="Arial"/>
          <w:bCs/>
          <w:sz w:val="20"/>
          <w:szCs w:val="20"/>
        </w:rPr>
      </w:pPr>
      <w:r w:rsidRPr="00EE35A3">
        <w:rPr>
          <w:rFonts w:ascii="Architype Light" w:hAnsi="Architype Light" w:cs="Arial"/>
          <w:bCs/>
          <w:sz w:val="20"/>
          <w:szCs w:val="20"/>
        </w:rPr>
        <w:t xml:space="preserve">End of Bylaws - </w:t>
      </w:r>
      <w:r w:rsidR="005A1DAE" w:rsidRPr="00EE35A3">
        <w:rPr>
          <w:rFonts w:ascii="Architype Light" w:hAnsi="Architype Light" w:cs="Arial"/>
          <w:bCs/>
          <w:sz w:val="20"/>
          <w:szCs w:val="20"/>
        </w:rPr>
        <w:t>amended</w:t>
      </w:r>
      <w:r w:rsidR="000D6ACA" w:rsidRPr="00EE35A3">
        <w:rPr>
          <w:rFonts w:ascii="Architype Light" w:hAnsi="Architype Light" w:cs="Arial"/>
          <w:bCs/>
          <w:sz w:val="20"/>
          <w:szCs w:val="20"/>
        </w:rPr>
        <w:t xml:space="preserve"> 9/30/2011; </w:t>
      </w:r>
      <w:r w:rsidR="005A1DAE" w:rsidRPr="00EE35A3">
        <w:rPr>
          <w:rFonts w:ascii="Architype Light" w:hAnsi="Architype Light" w:cs="Arial"/>
          <w:bCs/>
          <w:sz w:val="20"/>
          <w:szCs w:val="20"/>
        </w:rPr>
        <w:t>amended</w:t>
      </w:r>
      <w:r w:rsidR="000D6ACA" w:rsidRPr="00EE35A3">
        <w:rPr>
          <w:rFonts w:ascii="Architype Light" w:hAnsi="Architype Light" w:cs="Arial"/>
          <w:bCs/>
          <w:sz w:val="20"/>
          <w:szCs w:val="20"/>
        </w:rPr>
        <w:t xml:space="preserve"> 11/13/2014</w:t>
      </w:r>
      <w:r w:rsidR="0089506B">
        <w:rPr>
          <w:rFonts w:ascii="Architype Light" w:hAnsi="Architype Light" w:cs="Arial"/>
          <w:bCs/>
          <w:sz w:val="20"/>
          <w:szCs w:val="20"/>
        </w:rPr>
        <w:t>; amended 9/20/2018</w:t>
      </w:r>
      <w:r w:rsidR="00A929CE">
        <w:rPr>
          <w:rFonts w:ascii="Architype Light" w:hAnsi="Architype Light" w:cs="Arial"/>
          <w:bCs/>
          <w:sz w:val="20"/>
          <w:szCs w:val="20"/>
        </w:rPr>
        <w:t>; amended 9/10/2020</w:t>
      </w:r>
    </w:p>
    <w:sectPr w:rsidR="00F83880" w:rsidRPr="00EE35A3" w:rsidSect="000432B8">
      <w:headerReference w:type="default" r:id="rId13"/>
      <w:footerReference w:type="default" r:id="rId14"/>
      <w:pgSz w:w="12240" w:h="15840"/>
      <w:pgMar w:top="1440" w:right="1440" w:bottom="1440" w:left="1440" w:header="720" w:footer="720" w:gutter="0"/>
      <w:pgNumType w:start="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ens, Jay" w:date="2020-11-02T15:17:00Z" w:initials="SJ">
    <w:p w14:paraId="0C0EA8E6" w14:textId="63878581" w:rsidR="0081498F" w:rsidRDefault="0081498F">
      <w:pPr>
        <w:pStyle w:val="CommentText"/>
        <w:contextualSpacing/>
      </w:pPr>
      <w:r>
        <w:rPr>
          <w:rStyle w:val="CommentReference"/>
        </w:rPr>
        <w:annotationRef/>
      </w:r>
      <w:r>
        <w:t xml:space="preserve">If the Institute finds someone ineligible for continued membership, the individual will have whatever rights the Institute’s Bylaws may provide.  With that in mind, I think it will be all right to remove this sentence.  </w:t>
      </w:r>
    </w:p>
  </w:comment>
  <w:comment w:id="1" w:author="Stephens, Jay" w:date="2020-11-02T15:22:00Z" w:initials="SJ">
    <w:p w14:paraId="272897AC" w14:textId="1A72EA70" w:rsidR="0081498F" w:rsidRDefault="0081498F">
      <w:pPr>
        <w:pStyle w:val="CommentText"/>
      </w:pPr>
      <w:r>
        <w:rPr>
          <w:rStyle w:val="CommentReference"/>
        </w:rPr>
        <w:annotationRef/>
      </w:r>
      <w:r>
        <w:t xml:space="preserve">You are of course welcome to refer to the Institute Bylaws.  Because the references may change over time, you are also free to eliminate these specific references.  </w:t>
      </w:r>
    </w:p>
  </w:comment>
  <w:comment w:id="2" w:author="Stephens, Jay" w:date="2020-11-02T15:49:00Z" w:initials="SJ">
    <w:p w14:paraId="6895C9AF" w14:textId="2587C8DC" w:rsidR="0081498F" w:rsidRDefault="0081498F">
      <w:pPr>
        <w:pStyle w:val="CommentText"/>
      </w:pPr>
      <w:r>
        <w:rPr>
          <w:rStyle w:val="CommentReference"/>
        </w:rPr>
        <w:annotationRef/>
      </w:r>
      <w:r>
        <w:t>The Institute Bylaws are clear on individual Allied members and Organizational Allied members at the Institute level.  They are also clear about individual Allied members at the chapter level, but not Organizational Allied members at that level.  Does AIA Orlando currently have Organizational Allied members?</w:t>
      </w:r>
    </w:p>
  </w:comment>
  <w:comment w:id="3" w:author="Stephens, Jay" w:date="2020-11-02T15:54:00Z" w:initials="SJ">
    <w:p w14:paraId="7C63B1DA" w14:textId="17AAF9C0" w:rsidR="0081498F" w:rsidRDefault="0081498F">
      <w:pPr>
        <w:pStyle w:val="CommentText"/>
      </w:pPr>
      <w:r>
        <w:rPr>
          <w:rStyle w:val="CommentReference"/>
        </w:rPr>
        <w:annotationRef/>
      </w:r>
    </w:p>
  </w:comment>
  <w:comment w:id="4" w:author="Stephens, Jay" w:date="2020-11-02T15:54:00Z" w:initials="SJ">
    <w:p w14:paraId="073598D2" w14:textId="77777777" w:rsidR="0081498F" w:rsidRDefault="0081498F">
      <w:pPr>
        <w:pStyle w:val="CommentText"/>
      </w:pPr>
      <w:r>
        <w:rPr>
          <w:rStyle w:val="CommentReference"/>
        </w:rPr>
        <w:annotationRef/>
      </w:r>
    </w:p>
    <w:p w14:paraId="153BF07A" w14:textId="66A265F4" w:rsidR="0081498F" w:rsidRDefault="0081498F">
      <w:pPr>
        <w:pStyle w:val="CommentText"/>
      </w:pPr>
      <w:r>
        <w:t xml:space="preserve">See my comment above about Allied Organizational Members at the chapter level.  </w:t>
      </w:r>
    </w:p>
  </w:comment>
  <w:comment w:id="5" w:author="Stephens, Jay" w:date="2020-11-02T15:32:00Z" w:initials="SJ">
    <w:p w14:paraId="49F6E50F" w14:textId="6CBB36B5" w:rsidR="0081498F" w:rsidRDefault="0081498F">
      <w:pPr>
        <w:pStyle w:val="CommentText"/>
      </w:pPr>
      <w:r>
        <w:rPr>
          <w:rStyle w:val="CommentReference"/>
        </w:rPr>
        <w:annotationRef/>
      </w:r>
      <w:r>
        <w:t xml:space="preserve">The Institute Bylaws provide for Honorary Fellowship at the Institute level, but not at the chapter level.  </w:t>
      </w:r>
    </w:p>
  </w:comment>
  <w:comment w:id="6" w:author="Stephens, Jay" w:date="2020-11-02T15:35:00Z" w:initials="SJ">
    <w:p w14:paraId="01C0C13D" w14:textId="06247AC6" w:rsidR="0081498F" w:rsidRDefault="0081498F">
      <w:pPr>
        <w:pStyle w:val="CommentText"/>
      </w:pPr>
      <w:r>
        <w:rPr>
          <w:rStyle w:val="CommentReference"/>
        </w:rPr>
        <w:annotationRef/>
      </w:r>
      <w:r>
        <w:t xml:space="preserve">You are free to include this language, but the Institute Bylaws do not prescribe the manner in which Honorary Members are to be elected at the chapter level.  </w:t>
      </w:r>
    </w:p>
  </w:comment>
  <w:comment w:id="7" w:author="Stephens, Jay" w:date="2020-11-02T15:36:00Z" w:initials="SJ">
    <w:p w14:paraId="4086B6BA" w14:textId="2C5BC8E2" w:rsidR="0081498F" w:rsidRDefault="0081498F">
      <w:pPr>
        <w:pStyle w:val="CommentText"/>
      </w:pPr>
      <w:r>
        <w:rPr>
          <w:rStyle w:val="CommentReference"/>
        </w:rPr>
        <w:annotationRef/>
      </w:r>
      <w:r>
        <w:t xml:space="preserve">As with the election of Honorary Members, the Institute Bylaws do not prescribe the manner in which an Honorary Membership may be terminated (or privileges withdrawn) at the chapter level.  </w:t>
      </w:r>
    </w:p>
  </w:comment>
  <w:comment w:id="8" w:author="Stephens, Jay" w:date="2020-11-02T16:01:00Z" w:initials="SJ">
    <w:p w14:paraId="269C52CE" w14:textId="4606F732" w:rsidR="0081498F" w:rsidRDefault="0081498F">
      <w:pPr>
        <w:pStyle w:val="CommentText"/>
      </w:pPr>
      <w:r>
        <w:rPr>
          <w:rStyle w:val="CommentReference"/>
        </w:rPr>
        <w:annotationRef/>
      </w:r>
      <w:r>
        <w:t xml:space="preserve">The Institute Board no longer includes Regional Directors, but there are Regional Representatives on its Strategic Council.  They are selected in the manner prescribed by each region.  This is because of a change that took effect in 2014.  </w:t>
      </w:r>
    </w:p>
    <w:p w14:paraId="5A074D6A" w14:textId="77777777" w:rsidR="0081498F" w:rsidRDefault="0081498F">
      <w:pPr>
        <w:pStyle w:val="CommentText"/>
      </w:pPr>
    </w:p>
    <w:p w14:paraId="1D679666" w14:textId="495DD205" w:rsidR="0081498F" w:rsidRDefault="0081498F">
      <w:pPr>
        <w:pStyle w:val="CommentText"/>
      </w:pPr>
      <w:r>
        <w:t>Note that there may be a proposal to eliminate the regions at the 2021 annual meeting of the Institute.  If successful, the proposal would not eliminate the regions, but would also change the method of selecting members of the Strategic Council.</w:t>
      </w:r>
    </w:p>
  </w:comment>
  <w:comment w:id="9" w:author="Stephens, Jay" w:date="2020-11-02T16:00:00Z" w:initials="SJ">
    <w:p w14:paraId="01178CF7" w14:textId="01130F1D" w:rsidR="0081498F" w:rsidRDefault="0081498F">
      <w:pPr>
        <w:pStyle w:val="CommentText"/>
      </w:pPr>
      <w:r>
        <w:rPr>
          <w:rStyle w:val="CommentReference"/>
        </w:rPr>
        <w:annotationRef/>
      </w:r>
      <w:r>
        <w:t xml:space="preserve">The chapter’s nominations would probably go to the region.  There is no provision in the Institute Bylaws for the Institute Secretary to receive such nominations from a chapter.   </w:t>
      </w:r>
    </w:p>
  </w:comment>
  <w:comment w:id="10" w:author="Frazier, Kathy" w:date="2020-10-28T12:11:00Z" w:initials="FK">
    <w:p w14:paraId="5EC39C30" w14:textId="5895692D" w:rsidR="0081498F" w:rsidRDefault="0081498F">
      <w:pPr>
        <w:pStyle w:val="CommentText"/>
      </w:pPr>
      <w:r>
        <w:rPr>
          <w:rStyle w:val="CommentReference"/>
        </w:rPr>
        <w:annotationRef/>
      </w:r>
      <w:r>
        <w:t xml:space="preserve">Should be “by </w:t>
      </w:r>
      <w:r w:rsidRPr="00CF43AC">
        <w:t>two-thirds (2/3) vote</w:t>
      </w:r>
      <w:r>
        <w:t>”</w:t>
      </w:r>
    </w:p>
  </w:comment>
  <w:comment w:id="11" w:author="Stephens, Jay" w:date="2020-11-02T16:28:00Z" w:initials="SJ">
    <w:p w14:paraId="454927D2" w14:textId="63A7FF7D" w:rsidR="0081498F" w:rsidRDefault="0081498F">
      <w:pPr>
        <w:pStyle w:val="CommentText"/>
      </w:pPr>
      <w:r>
        <w:rPr>
          <w:rStyle w:val="CommentReference"/>
        </w:rPr>
        <w:annotationRef/>
      </w:r>
      <w:r>
        <w:t xml:space="preserve">This is a word only a lawyer would love.  The word “therefor” is the equivalent of “for it,” and as a result there is no “e” at the end of the word.  </w:t>
      </w:r>
    </w:p>
  </w:comment>
  <w:comment w:id="12" w:author="Frazier, Kathy" w:date="2020-10-28T15:38:00Z" w:initials="FK">
    <w:p w14:paraId="6249884A" w14:textId="724B4461" w:rsidR="0081498F" w:rsidRDefault="0081498F">
      <w:pPr>
        <w:pStyle w:val="CommentText"/>
      </w:pPr>
      <w:r>
        <w:rPr>
          <w:rStyle w:val="CommentReference"/>
        </w:rPr>
        <w:annotationRef/>
      </w:r>
      <w:r>
        <w:t>lowercase</w:t>
      </w:r>
    </w:p>
  </w:comment>
  <w:comment w:id="13" w:author="Stephens, Jay" w:date="2020-11-03T09:43:00Z" w:initials="SJ">
    <w:p w14:paraId="45385B08" w14:textId="2A121B66" w:rsidR="0081498F" w:rsidRDefault="0081498F">
      <w:pPr>
        <w:pStyle w:val="CommentText"/>
      </w:pPr>
      <w:r>
        <w:rPr>
          <w:rStyle w:val="CommentReference"/>
        </w:rPr>
        <w:annotationRef/>
      </w:r>
      <w:r>
        <w:t xml:space="preserve">Under Chapter 8 of the Institute’s Bylaws, the National Ethics Council has exclusive authority to interpret the Code of Ethics and Professional Conduct.  </w:t>
      </w:r>
    </w:p>
  </w:comment>
  <w:comment w:id="14" w:author="Stephens, Jay" w:date="2020-11-03T09:45:00Z" w:initials="SJ">
    <w:p w14:paraId="13B1D473" w14:textId="0F64E8F5" w:rsidR="0081498F" w:rsidRDefault="0081498F">
      <w:pPr>
        <w:pStyle w:val="CommentText"/>
      </w:pPr>
      <w:r>
        <w:rPr>
          <w:rStyle w:val="CommentReference"/>
        </w:rPr>
        <w:annotationRef/>
      </w:r>
      <w:r>
        <w:t xml:space="preserve">Does the Executive Committee consider charges of unprofessional conduct involving chapter members?  If so, how does this relate to </w:t>
      </w:r>
      <w:r w:rsidR="005F6ADA">
        <w:t xml:space="preserve">the National Ethics Council  process to determine violations of the </w:t>
      </w:r>
      <w:r>
        <w:t xml:space="preserve">Code of Ethics?   </w:t>
      </w:r>
    </w:p>
  </w:comment>
  <w:comment w:id="15" w:author="Frazier, Kathy" w:date="2020-10-28T15:54:00Z" w:initials="FK">
    <w:p w14:paraId="2DD9C200" w14:textId="60C4B02D" w:rsidR="0081498F" w:rsidRDefault="0081498F">
      <w:pPr>
        <w:pStyle w:val="CommentText"/>
      </w:pPr>
      <w:r>
        <w:rPr>
          <w:rStyle w:val="CommentReference"/>
        </w:rPr>
        <w:annotationRef/>
      </w:r>
      <w:r>
        <w:t>Should be “</w:t>
      </w:r>
      <w:r w:rsidRPr="00EE35A3">
        <w:rPr>
          <w:rFonts w:ascii="Architype Light" w:hAnsi="Architype Light" w:cs="Arial"/>
          <w:bCs/>
        </w:rPr>
        <w:t xml:space="preserve">in </w:t>
      </w:r>
      <w:r>
        <w:rPr>
          <w:rFonts w:ascii="Architype Light" w:hAnsi="Architype Light" w:cs="Arial"/>
          <w:bCs/>
        </w:rPr>
        <w:t>“</w:t>
      </w:r>
      <w:r w:rsidRPr="00EE35A3">
        <w:rPr>
          <w:rFonts w:ascii="Architype Light" w:hAnsi="Architype Light" w:cs="Arial"/>
          <w:bCs/>
        </w:rPr>
        <w:t>Robert's Rules</w:t>
      </w:r>
      <w:r>
        <w:rPr>
          <w:rFonts w:ascii="Architype Light" w:hAnsi="Architype Light" w:cs="Arial"/>
          <w:bCs/>
        </w:rPr>
        <w:t xml:space="preserve"> …</w:t>
      </w:r>
      <w:r>
        <w:t>”</w:t>
      </w:r>
    </w:p>
  </w:comment>
  <w:comment w:id="16" w:author="Frazier, Kathy" w:date="2020-10-28T15:55:00Z" w:initials="FK">
    <w:p w14:paraId="74A7A1F6" w14:textId="7D4E440B" w:rsidR="0081498F" w:rsidRDefault="0081498F">
      <w:pPr>
        <w:pStyle w:val="CommentText"/>
      </w:pPr>
      <w:r>
        <w:rPr>
          <w:rStyle w:val="CommentReference"/>
        </w:rPr>
        <w:annotationRef/>
      </w:r>
      <w:r>
        <w:t>lowercase</w:t>
      </w:r>
    </w:p>
  </w:comment>
  <w:comment w:id="17" w:author="Frazier, Kathy" w:date="2020-10-28T15:55:00Z" w:initials="FK">
    <w:p w14:paraId="3E9556C1" w14:textId="563E378B" w:rsidR="0081498F" w:rsidRDefault="0081498F">
      <w:pPr>
        <w:pStyle w:val="CommentText"/>
      </w:pPr>
      <w:r>
        <w:rPr>
          <w:rStyle w:val="CommentReference"/>
        </w:rPr>
        <w:annotationRef/>
      </w:r>
      <w:r>
        <w:t>lowercase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0EA8E6" w15:done="0"/>
  <w15:commentEx w15:paraId="272897AC" w15:done="0"/>
  <w15:commentEx w15:paraId="6895C9AF" w15:done="0"/>
  <w15:commentEx w15:paraId="7C63B1DA" w15:done="0"/>
  <w15:commentEx w15:paraId="153BF07A" w15:paraIdParent="7C63B1DA" w15:done="0"/>
  <w15:commentEx w15:paraId="49F6E50F" w15:done="0"/>
  <w15:commentEx w15:paraId="01C0C13D" w15:done="0"/>
  <w15:commentEx w15:paraId="4086B6BA" w15:done="0"/>
  <w15:commentEx w15:paraId="1D679666" w15:done="0"/>
  <w15:commentEx w15:paraId="01178CF7" w15:done="0"/>
  <w15:commentEx w15:paraId="5EC39C30" w15:done="0"/>
  <w15:commentEx w15:paraId="454927D2" w15:done="0"/>
  <w15:commentEx w15:paraId="6249884A" w15:done="0"/>
  <w15:commentEx w15:paraId="45385B08" w15:done="0"/>
  <w15:commentEx w15:paraId="13B1D473" w15:done="0"/>
  <w15:commentEx w15:paraId="2DD9C200" w15:done="0"/>
  <w15:commentEx w15:paraId="74A7A1F6" w15:done="0"/>
  <w15:commentEx w15:paraId="3E955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17C" w16cex:dateUtc="2020-11-02T20:17:00Z"/>
  <w16cex:commentExtensible w16cex:durableId="234AA2D3" w16cex:dateUtc="2020-11-02T20:22:00Z"/>
  <w16cex:commentExtensible w16cex:durableId="234AA90F" w16cex:dateUtc="2020-11-02T20:49:00Z"/>
  <w16cex:commentExtensible w16cex:durableId="234AAA4E" w16cex:dateUtc="2020-11-02T20:54:00Z"/>
  <w16cex:commentExtensible w16cex:durableId="234AAA4F" w16cex:dateUtc="2020-11-02T20:54:00Z"/>
  <w16cex:commentExtensible w16cex:durableId="234AA518" w16cex:dateUtc="2020-11-02T20:32:00Z"/>
  <w16cex:commentExtensible w16cex:durableId="234AA5B0" w16cex:dateUtc="2020-11-02T20:35:00Z"/>
  <w16cex:commentExtensible w16cex:durableId="234AA604" w16cex:dateUtc="2020-11-02T20:36:00Z"/>
  <w16cex:commentExtensible w16cex:durableId="234AABD9" w16cex:dateUtc="2020-11-02T21:01:00Z"/>
  <w16cex:commentExtensible w16cex:durableId="234AAB8F" w16cex:dateUtc="2020-11-02T21:00:00Z"/>
  <w16cex:commentExtensible w16cex:durableId="2343DE70" w16cex:dateUtc="2020-10-28T16:11:00Z"/>
  <w16cex:commentExtensible w16cex:durableId="234AB232" w16cex:dateUtc="2020-11-02T21:28:00Z"/>
  <w16cex:commentExtensible w16cex:durableId="23440F01" w16cex:dateUtc="2020-10-28T19:38:00Z"/>
  <w16cex:commentExtensible w16cex:durableId="234BA4CF" w16cex:dateUtc="2020-11-03T14:43:00Z"/>
  <w16cex:commentExtensible w16cex:durableId="234BA53F" w16cex:dateUtc="2020-11-03T14:45:00Z"/>
  <w16cex:commentExtensible w16cex:durableId="234412A5" w16cex:dateUtc="2020-10-28T19:54:00Z"/>
  <w16cex:commentExtensible w16cex:durableId="234412E3" w16cex:dateUtc="2020-10-28T19:55:00Z"/>
  <w16cex:commentExtensible w16cex:durableId="234412FA" w16cex:dateUtc="2020-10-2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EA8E6" w16cid:durableId="234AA17C"/>
  <w16cid:commentId w16cid:paraId="272897AC" w16cid:durableId="234AA2D3"/>
  <w16cid:commentId w16cid:paraId="6895C9AF" w16cid:durableId="234AA90F"/>
  <w16cid:commentId w16cid:paraId="7C63B1DA" w16cid:durableId="234AAA4E"/>
  <w16cid:commentId w16cid:paraId="153BF07A" w16cid:durableId="234AAA4F"/>
  <w16cid:commentId w16cid:paraId="49F6E50F" w16cid:durableId="234AA518"/>
  <w16cid:commentId w16cid:paraId="01C0C13D" w16cid:durableId="234AA5B0"/>
  <w16cid:commentId w16cid:paraId="4086B6BA" w16cid:durableId="234AA604"/>
  <w16cid:commentId w16cid:paraId="1D679666" w16cid:durableId="234AABD9"/>
  <w16cid:commentId w16cid:paraId="01178CF7" w16cid:durableId="234AAB8F"/>
  <w16cid:commentId w16cid:paraId="5EC39C30" w16cid:durableId="2343DE70"/>
  <w16cid:commentId w16cid:paraId="454927D2" w16cid:durableId="234AB232"/>
  <w16cid:commentId w16cid:paraId="6249884A" w16cid:durableId="23440F01"/>
  <w16cid:commentId w16cid:paraId="45385B08" w16cid:durableId="234BA4CF"/>
  <w16cid:commentId w16cid:paraId="13B1D473" w16cid:durableId="234BA53F"/>
  <w16cid:commentId w16cid:paraId="2DD9C200" w16cid:durableId="234412A5"/>
  <w16cid:commentId w16cid:paraId="74A7A1F6" w16cid:durableId="234412E3"/>
  <w16cid:commentId w16cid:paraId="3E9556C1" w16cid:durableId="23441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455C" w14:textId="77777777" w:rsidR="0024208A" w:rsidRDefault="0024208A">
      <w:r>
        <w:separator/>
      </w:r>
    </w:p>
  </w:endnote>
  <w:endnote w:type="continuationSeparator" w:id="0">
    <w:p w14:paraId="3F79EF25" w14:textId="77777777" w:rsidR="0024208A" w:rsidRDefault="002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chitype Bold">
    <w:panose1 w:val="000000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chitype Light">
    <w:panose1 w:val="00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0D22" w14:textId="77777777" w:rsidR="0081498F" w:rsidRPr="003B0DC0" w:rsidRDefault="0081498F" w:rsidP="000432B8">
    <w:pPr>
      <w:tabs>
        <w:tab w:val="center" w:pos="4680"/>
      </w:tabs>
      <w:jc w:val="right"/>
      <w:rPr>
        <w:rFonts w:ascii="Architype Light" w:hAnsi="Architype Light" w:cs="Arial"/>
        <w:bCs/>
        <w:sz w:val="20"/>
        <w:szCs w:val="20"/>
      </w:rPr>
    </w:pPr>
    <w:r w:rsidRPr="00DF538B">
      <w:rPr>
        <w:rFonts w:ascii="Architype Light" w:hAnsi="Architype Light" w:cs="Arial"/>
        <w:bCs/>
        <w:sz w:val="20"/>
        <w:szCs w:val="20"/>
      </w:rPr>
      <w:t xml:space="preserve"> </w:t>
    </w:r>
    <w:r w:rsidRPr="003B0DC0">
      <w:rPr>
        <w:rFonts w:ascii="Architype Light" w:hAnsi="Architype Light" w:cs="Arial"/>
        <w:bCs/>
        <w:sz w:val="20"/>
        <w:szCs w:val="20"/>
      </w:rPr>
      <w:fldChar w:fldCharType="begin"/>
    </w:r>
    <w:r w:rsidRPr="003B0DC0">
      <w:rPr>
        <w:rFonts w:ascii="Architype Light" w:hAnsi="Architype Light" w:cs="Arial"/>
        <w:bCs/>
        <w:sz w:val="20"/>
        <w:szCs w:val="20"/>
      </w:rPr>
      <w:instrText xml:space="preserve">PAGE </w:instrText>
    </w:r>
    <w:r w:rsidRPr="003B0DC0">
      <w:rPr>
        <w:rFonts w:ascii="Architype Light" w:hAnsi="Architype Light" w:cs="Arial"/>
        <w:bCs/>
        <w:sz w:val="20"/>
        <w:szCs w:val="20"/>
      </w:rPr>
      <w:fldChar w:fldCharType="separate"/>
    </w:r>
    <w:r w:rsidRPr="003B0DC0">
      <w:rPr>
        <w:rFonts w:ascii="Architype Light" w:hAnsi="Architype Light" w:cs="Arial"/>
        <w:bCs/>
        <w:noProof/>
        <w:sz w:val="20"/>
        <w:szCs w:val="20"/>
      </w:rPr>
      <w:t>20</w:t>
    </w:r>
    <w:r w:rsidRPr="003B0DC0">
      <w:rPr>
        <w:rFonts w:ascii="Architype Light" w:hAnsi="Architype Light" w:cs="Arial"/>
        <w:bCs/>
        <w:sz w:val="20"/>
        <w:szCs w:val="20"/>
      </w:rPr>
      <w:fldChar w:fldCharType="end"/>
    </w:r>
  </w:p>
  <w:p w14:paraId="4D388DBE" w14:textId="0CAE2DC0" w:rsidR="0081498F" w:rsidRPr="00DF538B" w:rsidRDefault="0081498F" w:rsidP="00DF538B">
    <w:pPr>
      <w:tabs>
        <w:tab w:val="center" w:pos="4680"/>
      </w:tabs>
      <w:jc w:val="right"/>
      <w:rPr>
        <w:rFonts w:ascii="Architype Light" w:hAnsi="Architype Light" w:cs="Arial"/>
        <w:bCs/>
        <w:sz w:val="20"/>
        <w:szCs w:val="20"/>
      </w:rPr>
    </w:pPr>
    <w:r w:rsidRPr="003B0DC0">
      <w:rPr>
        <w:rFonts w:ascii="Architype Light" w:hAnsi="Architype Light" w:cs="Arial"/>
        <w:bCs/>
        <w:sz w:val="20"/>
        <w:szCs w:val="20"/>
      </w:rPr>
      <w:t xml:space="preserve">Amended September </w:t>
    </w:r>
    <w:r w:rsidRPr="00E811E5">
      <w:rPr>
        <w:rFonts w:ascii="Architype Light" w:hAnsi="Architype Light" w:cs="Arial"/>
        <w:bCs/>
        <w:sz w:val="20"/>
        <w:szCs w:val="20"/>
      </w:rPr>
      <w:t>1</w:t>
    </w:r>
    <w:r w:rsidRPr="003B0DC0">
      <w:rPr>
        <w:rFonts w:ascii="Architype Light" w:hAnsi="Architype Light" w:cs="Arial"/>
        <w:bCs/>
        <w:sz w:val="20"/>
        <w:szCs w:val="20"/>
      </w:rPr>
      <w:t>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2022" w14:textId="77777777" w:rsidR="0024208A" w:rsidRDefault="0024208A">
      <w:r>
        <w:separator/>
      </w:r>
    </w:p>
  </w:footnote>
  <w:footnote w:type="continuationSeparator" w:id="0">
    <w:p w14:paraId="64388228" w14:textId="77777777" w:rsidR="0024208A" w:rsidRDefault="0024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1860" w14:textId="77777777" w:rsidR="0081498F" w:rsidRPr="00DF538B" w:rsidRDefault="0081498F" w:rsidP="00516A3E">
    <w:pPr>
      <w:tabs>
        <w:tab w:val="center" w:pos="4680"/>
      </w:tabs>
      <w:rPr>
        <w:rFonts w:ascii="Arial" w:hAnsi="Arial" w:cs="Arial"/>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A9B"/>
    <w:multiLevelType w:val="multilevel"/>
    <w:tmpl w:val="9E56D10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B3229EC"/>
    <w:multiLevelType w:val="multilevel"/>
    <w:tmpl w:val="0B3A16D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1974A0"/>
    <w:multiLevelType w:val="multilevel"/>
    <w:tmpl w:val="C0C25A4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83B699D"/>
    <w:multiLevelType w:val="multilevel"/>
    <w:tmpl w:val="02EA036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C6C705F"/>
    <w:multiLevelType w:val="multilevel"/>
    <w:tmpl w:val="97484E4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EF15DA6"/>
    <w:multiLevelType w:val="multilevel"/>
    <w:tmpl w:val="F73C612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s, Jay">
    <w15:presenceInfo w15:providerId="AD" w15:userId="S::stephenj@aia.org::1843c00d-eabf-4024-8151-25cb09214582"/>
  </w15:person>
  <w15:person w15:author="Frazier, Kathy">
    <w15:presenceInfo w15:providerId="AD" w15:userId="S::kathyfrazier@aia.org::027de26a-6548-45ff-bb1b-0f405fd0b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80"/>
    <w:rsid w:val="0002453B"/>
    <w:rsid w:val="00035C01"/>
    <w:rsid w:val="00042B52"/>
    <w:rsid w:val="000432B8"/>
    <w:rsid w:val="000460B8"/>
    <w:rsid w:val="00055F55"/>
    <w:rsid w:val="000737A5"/>
    <w:rsid w:val="000973CB"/>
    <w:rsid w:val="000D6ACA"/>
    <w:rsid w:val="000E60ED"/>
    <w:rsid w:val="00100804"/>
    <w:rsid w:val="0011148B"/>
    <w:rsid w:val="001128F5"/>
    <w:rsid w:val="001139E6"/>
    <w:rsid w:val="001175A4"/>
    <w:rsid w:val="00117800"/>
    <w:rsid w:val="00121EFD"/>
    <w:rsid w:val="00137A87"/>
    <w:rsid w:val="00165296"/>
    <w:rsid w:val="00180EE8"/>
    <w:rsid w:val="00184BE3"/>
    <w:rsid w:val="001C1C3E"/>
    <w:rsid w:val="001F5C8C"/>
    <w:rsid w:val="002026CA"/>
    <w:rsid w:val="002331C4"/>
    <w:rsid w:val="0024208A"/>
    <w:rsid w:val="002465CF"/>
    <w:rsid w:val="00253262"/>
    <w:rsid w:val="00260866"/>
    <w:rsid w:val="002A5C4B"/>
    <w:rsid w:val="002C4823"/>
    <w:rsid w:val="002E4AA5"/>
    <w:rsid w:val="00313592"/>
    <w:rsid w:val="00316318"/>
    <w:rsid w:val="00316573"/>
    <w:rsid w:val="00321196"/>
    <w:rsid w:val="00324C4E"/>
    <w:rsid w:val="003262D8"/>
    <w:rsid w:val="00337682"/>
    <w:rsid w:val="00343E3E"/>
    <w:rsid w:val="003451AF"/>
    <w:rsid w:val="003455A4"/>
    <w:rsid w:val="00347C18"/>
    <w:rsid w:val="003524C9"/>
    <w:rsid w:val="00353DFD"/>
    <w:rsid w:val="00354EAF"/>
    <w:rsid w:val="00360471"/>
    <w:rsid w:val="00363C89"/>
    <w:rsid w:val="00367F9E"/>
    <w:rsid w:val="00391626"/>
    <w:rsid w:val="00394B3E"/>
    <w:rsid w:val="00394EA2"/>
    <w:rsid w:val="00396242"/>
    <w:rsid w:val="00397320"/>
    <w:rsid w:val="003A129A"/>
    <w:rsid w:val="003B0DC0"/>
    <w:rsid w:val="003B1E94"/>
    <w:rsid w:val="003D42D9"/>
    <w:rsid w:val="003D5E63"/>
    <w:rsid w:val="003D7E5D"/>
    <w:rsid w:val="003E797D"/>
    <w:rsid w:val="003E7DEF"/>
    <w:rsid w:val="0041353D"/>
    <w:rsid w:val="004137A1"/>
    <w:rsid w:val="00413825"/>
    <w:rsid w:val="00420FE5"/>
    <w:rsid w:val="00434EEF"/>
    <w:rsid w:val="00453FC0"/>
    <w:rsid w:val="00455671"/>
    <w:rsid w:val="00456E1B"/>
    <w:rsid w:val="00464948"/>
    <w:rsid w:val="004956D5"/>
    <w:rsid w:val="004C5179"/>
    <w:rsid w:val="004D69BC"/>
    <w:rsid w:val="004E1472"/>
    <w:rsid w:val="004E1710"/>
    <w:rsid w:val="004E5444"/>
    <w:rsid w:val="004F6FD7"/>
    <w:rsid w:val="00500AD4"/>
    <w:rsid w:val="0050650B"/>
    <w:rsid w:val="00511ACE"/>
    <w:rsid w:val="00516A3E"/>
    <w:rsid w:val="00552E5A"/>
    <w:rsid w:val="00555ECB"/>
    <w:rsid w:val="00556222"/>
    <w:rsid w:val="0056385A"/>
    <w:rsid w:val="00593883"/>
    <w:rsid w:val="005953B8"/>
    <w:rsid w:val="005A1DAE"/>
    <w:rsid w:val="005A7BAE"/>
    <w:rsid w:val="005C3A16"/>
    <w:rsid w:val="005D31F7"/>
    <w:rsid w:val="005D6932"/>
    <w:rsid w:val="005F0A79"/>
    <w:rsid w:val="005F6ADA"/>
    <w:rsid w:val="00600DE0"/>
    <w:rsid w:val="0060131D"/>
    <w:rsid w:val="00606C41"/>
    <w:rsid w:val="00624D4A"/>
    <w:rsid w:val="00625F38"/>
    <w:rsid w:val="0066262B"/>
    <w:rsid w:val="00681A96"/>
    <w:rsid w:val="00696319"/>
    <w:rsid w:val="006967FB"/>
    <w:rsid w:val="006A482B"/>
    <w:rsid w:val="006A5E95"/>
    <w:rsid w:val="006A6A30"/>
    <w:rsid w:val="006D0943"/>
    <w:rsid w:val="00707772"/>
    <w:rsid w:val="0071108C"/>
    <w:rsid w:val="00737473"/>
    <w:rsid w:val="00751BDF"/>
    <w:rsid w:val="00765995"/>
    <w:rsid w:val="00766E1A"/>
    <w:rsid w:val="00772794"/>
    <w:rsid w:val="007A04E8"/>
    <w:rsid w:val="007D1503"/>
    <w:rsid w:val="007D45FF"/>
    <w:rsid w:val="007E7DBF"/>
    <w:rsid w:val="007F415C"/>
    <w:rsid w:val="007F71F1"/>
    <w:rsid w:val="008000C2"/>
    <w:rsid w:val="0081498F"/>
    <w:rsid w:val="00840F32"/>
    <w:rsid w:val="008459D6"/>
    <w:rsid w:val="00845CE9"/>
    <w:rsid w:val="008516E8"/>
    <w:rsid w:val="00852F5D"/>
    <w:rsid w:val="00856ABE"/>
    <w:rsid w:val="00871198"/>
    <w:rsid w:val="00886DC3"/>
    <w:rsid w:val="0089506B"/>
    <w:rsid w:val="00897303"/>
    <w:rsid w:val="008E2965"/>
    <w:rsid w:val="00970F08"/>
    <w:rsid w:val="009A2277"/>
    <w:rsid w:val="009B753C"/>
    <w:rsid w:val="009E623A"/>
    <w:rsid w:val="009E78BC"/>
    <w:rsid w:val="009F0181"/>
    <w:rsid w:val="009F2D3A"/>
    <w:rsid w:val="009F6B49"/>
    <w:rsid w:val="00A20093"/>
    <w:rsid w:val="00A443E8"/>
    <w:rsid w:val="00A929CE"/>
    <w:rsid w:val="00A95A01"/>
    <w:rsid w:val="00AA1346"/>
    <w:rsid w:val="00AC6808"/>
    <w:rsid w:val="00AF4A33"/>
    <w:rsid w:val="00B21104"/>
    <w:rsid w:val="00B37586"/>
    <w:rsid w:val="00B47F42"/>
    <w:rsid w:val="00B7429A"/>
    <w:rsid w:val="00B74A23"/>
    <w:rsid w:val="00B825F1"/>
    <w:rsid w:val="00B86AA1"/>
    <w:rsid w:val="00BC2B94"/>
    <w:rsid w:val="00BD4E53"/>
    <w:rsid w:val="00BE21A5"/>
    <w:rsid w:val="00BF4EB6"/>
    <w:rsid w:val="00C15455"/>
    <w:rsid w:val="00C24105"/>
    <w:rsid w:val="00C304C6"/>
    <w:rsid w:val="00C3420F"/>
    <w:rsid w:val="00C724C0"/>
    <w:rsid w:val="00C73A75"/>
    <w:rsid w:val="00C779D0"/>
    <w:rsid w:val="00C94B05"/>
    <w:rsid w:val="00CD2B12"/>
    <w:rsid w:val="00CE74B7"/>
    <w:rsid w:val="00CF43AC"/>
    <w:rsid w:val="00D101FA"/>
    <w:rsid w:val="00D262C9"/>
    <w:rsid w:val="00D429D4"/>
    <w:rsid w:val="00D441F6"/>
    <w:rsid w:val="00D61852"/>
    <w:rsid w:val="00D622B8"/>
    <w:rsid w:val="00D75561"/>
    <w:rsid w:val="00D84399"/>
    <w:rsid w:val="00DA0F77"/>
    <w:rsid w:val="00DA2782"/>
    <w:rsid w:val="00DC70D7"/>
    <w:rsid w:val="00DC7E0E"/>
    <w:rsid w:val="00DE3C14"/>
    <w:rsid w:val="00DE454F"/>
    <w:rsid w:val="00DE48A7"/>
    <w:rsid w:val="00DF1AD0"/>
    <w:rsid w:val="00DF538B"/>
    <w:rsid w:val="00E20F88"/>
    <w:rsid w:val="00E5314F"/>
    <w:rsid w:val="00E6384D"/>
    <w:rsid w:val="00E70D42"/>
    <w:rsid w:val="00E75B0E"/>
    <w:rsid w:val="00E765C8"/>
    <w:rsid w:val="00E77D46"/>
    <w:rsid w:val="00E80501"/>
    <w:rsid w:val="00E811E5"/>
    <w:rsid w:val="00E923FE"/>
    <w:rsid w:val="00E94CF8"/>
    <w:rsid w:val="00EA11D1"/>
    <w:rsid w:val="00EB47A8"/>
    <w:rsid w:val="00EE35A3"/>
    <w:rsid w:val="00EE3CAD"/>
    <w:rsid w:val="00F10087"/>
    <w:rsid w:val="00F4653F"/>
    <w:rsid w:val="00F52F52"/>
    <w:rsid w:val="00F80ECE"/>
    <w:rsid w:val="00F83880"/>
    <w:rsid w:val="00F91A11"/>
    <w:rsid w:val="00F95F31"/>
    <w:rsid w:val="00FE1D01"/>
    <w:rsid w:val="00F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24A019"/>
  <w15:docId w15:val="{DECCC9F7-8C31-8D4E-83F8-239C215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516A3E"/>
    <w:pPr>
      <w:keepNext/>
      <w:widowControl/>
      <w:autoSpaceDE/>
      <w:autoSpaceDN/>
      <w:adjustRightInd/>
      <w:spacing w:after="240" w:line="300" w:lineRule="auto"/>
      <w:outlineLvl w:val="0"/>
    </w:pPr>
    <w:rPr>
      <w:rFonts w:ascii="Architype Bold" w:hAnsi="Architype Bol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nhideWhenUsed/>
    <w:rsid w:val="000432B8"/>
    <w:pPr>
      <w:tabs>
        <w:tab w:val="center" w:pos="4680"/>
        <w:tab w:val="right" w:pos="9360"/>
      </w:tabs>
    </w:pPr>
  </w:style>
  <w:style w:type="paragraph" w:styleId="Footer">
    <w:name w:val="footer"/>
    <w:basedOn w:val="Normal"/>
    <w:rsid w:val="000460B8"/>
    <w:pPr>
      <w:tabs>
        <w:tab w:val="center" w:pos="4320"/>
        <w:tab w:val="right" w:pos="8640"/>
      </w:tabs>
    </w:pPr>
  </w:style>
  <w:style w:type="paragraph" w:styleId="BalloonText">
    <w:name w:val="Balloon Text"/>
    <w:basedOn w:val="Normal"/>
    <w:semiHidden/>
    <w:rsid w:val="00CD2B12"/>
    <w:rPr>
      <w:rFonts w:ascii="Tahoma" w:hAnsi="Tahoma" w:cs="Tahoma"/>
      <w:sz w:val="16"/>
      <w:szCs w:val="16"/>
    </w:rPr>
  </w:style>
  <w:style w:type="character" w:styleId="CommentReference">
    <w:name w:val="annotation reference"/>
    <w:semiHidden/>
    <w:rsid w:val="00B21104"/>
    <w:rPr>
      <w:sz w:val="16"/>
      <w:szCs w:val="16"/>
    </w:rPr>
  </w:style>
  <w:style w:type="paragraph" w:styleId="CommentText">
    <w:name w:val="annotation text"/>
    <w:basedOn w:val="Normal"/>
    <w:semiHidden/>
    <w:rsid w:val="00B21104"/>
    <w:rPr>
      <w:sz w:val="20"/>
      <w:szCs w:val="20"/>
    </w:rPr>
  </w:style>
  <w:style w:type="paragraph" w:styleId="CommentSubject">
    <w:name w:val="annotation subject"/>
    <w:basedOn w:val="CommentText"/>
    <w:next w:val="CommentText"/>
    <w:semiHidden/>
    <w:rsid w:val="00B21104"/>
    <w:rPr>
      <w:b/>
      <w:bCs/>
    </w:rPr>
  </w:style>
  <w:style w:type="character" w:customStyle="1" w:styleId="Heading1Char">
    <w:name w:val="Heading 1 Char"/>
    <w:basedOn w:val="DefaultParagraphFont"/>
    <w:link w:val="Heading1"/>
    <w:rsid w:val="00516A3E"/>
    <w:rPr>
      <w:rFonts w:ascii="Architype Bold" w:hAnsi="Architype Bold"/>
      <w:sz w:val="28"/>
    </w:rPr>
  </w:style>
  <w:style w:type="character" w:customStyle="1" w:styleId="HeaderChar">
    <w:name w:val="Header Char"/>
    <w:basedOn w:val="DefaultParagraphFont"/>
    <w:link w:val="Header"/>
    <w:rsid w:val="000432B8"/>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5BBD-45DB-4F7A-A5CD-D611D93F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7992</Words>
  <Characters>45556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ARTICLE 1</vt:lpstr>
    </vt:vector>
  </TitlesOfParts>
  <Company>AIA Orlando</Company>
  <LinksUpToDate>false</LinksUpToDate>
  <CharactersWithSpaces>53442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Karen Jones</dc:creator>
  <cp:lastModifiedBy>Gary Scarboro</cp:lastModifiedBy>
  <cp:revision>3</cp:revision>
  <cp:lastPrinted>2007-08-28T18:22:00Z</cp:lastPrinted>
  <dcterms:created xsi:type="dcterms:W3CDTF">2021-04-12T18:51:00Z</dcterms:created>
  <dcterms:modified xsi:type="dcterms:W3CDTF">2021-04-12T19:00:00Z</dcterms:modified>
</cp:coreProperties>
</file>