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7EB" w:rsidRDefault="00EA57EB" w:rsidP="00EA57EB">
      <w:pPr>
        <w:pStyle w:val="NormalWeb"/>
        <w:pBdr>
          <w:bottom w:val="single" w:sz="4" w:space="1" w:color="000000"/>
        </w:pBdr>
        <w:spacing w:before="0" w:beforeAutospacing="0" w:after="0" w:afterAutospacing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  <w:color w:val="000000"/>
          <w:sz w:val="36"/>
          <w:szCs w:val="36"/>
        </w:rPr>
        <w:t xml:space="preserve">Sumaya C. </w:t>
      </w:r>
      <w:proofErr w:type="spellStart"/>
      <w:r>
        <w:rPr>
          <w:b/>
          <w:bCs/>
          <w:color w:val="000000"/>
          <w:sz w:val="36"/>
          <w:szCs w:val="36"/>
        </w:rPr>
        <w:t>Baeta</w:t>
      </w:r>
      <w:proofErr w:type="spellEnd"/>
      <w:r>
        <w:rPr>
          <w:b/>
          <w:bCs/>
          <w:color w:val="000000"/>
          <w:sz w:val="36"/>
          <w:szCs w:val="36"/>
        </w:rPr>
        <w:t xml:space="preserve"> Casteel</w:t>
      </w:r>
    </w:p>
    <w:p w:rsidR="00EA57EB" w:rsidRDefault="00EA57EB" w:rsidP="00EA57EB">
      <w:pPr>
        <w:pStyle w:val="NormalWeb"/>
        <w:spacing w:before="0" w:beforeAutospacing="0" w:after="0" w:afterAutospacing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Winter Park, FL • Cell 321-444-9418 • </w:t>
      </w:r>
      <w:hyperlink r:id="rId5" w:history="1">
        <w:r>
          <w:rPr>
            <w:rStyle w:val="Hyperlink"/>
          </w:rPr>
          <w:t>sumaya.casteel.architect@gmail.com</w:t>
        </w:r>
      </w:hyperlink>
    </w:p>
    <w:p w:rsidR="00EA57EB" w:rsidRDefault="00EA57EB" w:rsidP="00EA57EB"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A57EB" w:rsidRDefault="00EA57EB" w:rsidP="00EA57EB">
      <w:pPr>
        <w:pStyle w:val="NormalWeb"/>
        <w:spacing w:before="0" w:beforeAutospacing="0" w:after="0" w:afterAutospacing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  <w:color w:val="000000"/>
        </w:rPr>
        <w:t>VISION:</w:t>
      </w:r>
    </w:p>
    <w:p w:rsidR="00EA57EB" w:rsidRDefault="00EA57EB" w:rsidP="00EA57EB">
      <w:pPr>
        <w:pStyle w:val="NormalWeb"/>
        <w:spacing w:before="0" w:beforeAutospacing="0" w:after="0" w:afterAutospacing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Create high quality architecture and interior design that exceeds client expectations. Also using creativity and innovation designing an environmentally space friendly to the earth.</w:t>
      </w:r>
    </w:p>
    <w:p w:rsidR="00EA57EB" w:rsidRDefault="00EA57EB" w:rsidP="00EA57EB">
      <w:pPr>
        <w:pStyle w:val="NormalWeb"/>
        <w:spacing w:before="0" w:beforeAutospacing="0" w:after="0" w:afterAutospacing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                                                                    </w:t>
      </w:r>
    </w:p>
    <w:p w:rsidR="00EA57EB" w:rsidRDefault="00EA57EB" w:rsidP="00EA57EB">
      <w:pPr>
        <w:pStyle w:val="NormalWeb"/>
        <w:spacing w:before="0" w:beforeAutospacing="0" w:after="0" w:afterAutospacing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  <w:color w:val="000000"/>
        </w:rPr>
        <w:t>WORK EXPERIENCE:</w:t>
      </w:r>
    </w:p>
    <w:p w:rsidR="00EA57EB" w:rsidRDefault="00EA57EB" w:rsidP="00EA57EB">
      <w:pPr>
        <w:pStyle w:val="NormalWeb"/>
        <w:spacing w:before="0" w:beforeAutospacing="0" w:after="0" w:afterAutospacing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Independent Architect since moving to USA in 2010: 2010-2018.  </w:t>
      </w:r>
    </w:p>
    <w:p w:rsidR="00EA57EB" w:rsidRDefault="00EA57EB" w:rsidP="00EA57EB">
      <w:pPr>
        <w:pStyle w:val="NormalWeb"/>
        <w:spacing w:before="0" w:beforeAutospacing="0" w:after="0" w:afterAutospacing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Sumaya </w:t>
      </w:r>
      <w:proofErr w:type="spellStart"/>
      <w:r>
        <w:rPr>
          <w:color w:val="000000"/>
        </w:rPr>
        <w:t>Baeta</w:t>
      </w:r>
      <w:proofErr w:type="spellEnd"/>
      <w:r>
        <w:rPr>
          <w:color w:val="000000"/>
        </w:rPr>
        <w:t xml:space="preserve"> Architecture &amp; Interior Design (</w:t>
      </w:r>
      <w:r>
        <w:rPr>
          <w:b/>
          <w:bCs/>
          <w:color w:val="000000"/>
        </w:rPr>
        <w:t>Owner</w:t>
      </w:r>
      <w:r>
        <w:rPr>
          <w:color w:val="000000"/>
        </w:rPr>
        <w:t xml:space="preserve">) Belo Horizonte, MG and </w:t>
      </w:r>
      <w:proofErr w:type="spellStart"/>
      <w:r>
        <w:rPr>
          <w:color w:val="000000"/>
        </w:rPr>
        <w:t>Macaé</w:t>
      </w:r>
      <w:proofErr w:type="spellEnd"/>
      <w:r>
        <w:rPr>
          <w:color w:val="000000"/>
        </w:rPr>
        <w:t xml:space="preserve">, RJ, Brazil, 2000-2010. </w:t>
      </w:r>
      <w:r>
        <w:rPr>
          <w:b/>
          <w:bCs/>
          <w:color w:val="000000"/>
        </w:rPr>
        <w:t>Oscar Niemeyer</w:t>
      </w:r>
      <w:r>
        <w:rPr>
          <w:color w:val="000000"/>
        </w:rPr>
        <w:t xml:space="preserve"> Architecture, office in the </w:t>
      </w:r>
      <w:proofErr w:type="spellStart"/>
      <w:r>
        <w:rPr>
          <w:color w:val="000000"/>
        </w:rPr>
        <w:t>Buriti</w:t>
      </w:r>
      <w:proofErr w:type="spellEnd"/>
      <w:r>
        <w:rPr>
          <w:color w:val="000000"/>
        </w:rPr>
        <w:t xml:space="preserve"> Palace, Brasilia DF (Brazil), before opening my own office</w:t>
      </w:r>
      <w:r>
        <w:rPr>
          <w:rFonts w:ascii="Arial" w:hAnsi="Arial" w:cs="Arial"/>
          <w:color w:val="222222"/>
        </w:rPr>
        <w:t xml:space="preserve">: </w:t>
      </w:r>
      <w:r>
        <w:rPr>
          <w:color w:val="000000"/>
        </w:rPr>
        <w:t>      •      Design &amp; development of museums and houses as well as construction management.  </w:t>
      </w:r>
    </w:p>
    <w:p w:rsidR="00EA57EB" w:rsidRDefault="00EA57EB" w:rsidP="00EA57EB">
      <w:pPr>
        <w:pStyle w:val="NormalWeb"/>
        <w:spacing w:before="0" w:beforeAutospacing="0" w:after="0" w:afterAutospacing="0" w:line="331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Wallace Farah, </w:t>
      </w:r>
      <w:proofErr w:type="spellStart"/>
      <w:r>
        <w:rPr>
          <w:color w:val="000000"/>
        </w:rPr>
        <w:t>Macaé</w:t>
      </w:r>
      <w:proofErr w:type="spellEnd"/>
      <w:r>
        <w:rPr>
          <w:color w:val="000000"/>
        </w:rPr>
        <w:t>, RJ, Brazil - Architect.</w:t>
      </w:r>
    </w:p>
    <w:p w:rsidR="00EA57EB" w:rsidRDefault="00EA57EB" w:rsidP="00EA57EB">
      <w:pPr>
        <w:pStyle w:val="NormalWeb"/>
        <w:spacing w:before="0" w:beforeAutospacing="0" w:after="0" w:afterAutospacing="0" w:line="331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Oscar Ferreira Architecture, Belo Horizonte, MG, Brazil - Architect.</w:t>
      </w:r>
    </w:p>
    <w:p w:rsidR="00EA57EB" w:rsidRDefault="00EA57EB" w:rsidP="00EA57EB">
      <w:pPr>
        <w:pStyle w:val="NormalWeb"/>
        <w:spacing w:before="0" w:beforeAutospacing="0" w:after="0" w:afterAutospacing="0" w:line="331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Jose </w:t>
      </w:r>
      <w:proofErr w:type="spellStart"/>
      <w:r>
        <w:rPr>
          <w:color w:val="000000"/>
        </w:rPr>
        <w:t>Eustaquio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Favato</w:t>
      </w:r>
      <w:proofErr w:type="spellEnd"/>
      <w:r>
        <w:rPr>
          <w:color w:val="000000"/>
        </w:rPr>
        <w:t xml:space="preserve"> Architecture, Belo Horizonte, MG, Brazil - Architect.</w:t>
      </w:r>
    </w:p>
    <w:p w:rsidR="00EA57EB" w:rsidRDefault="00EA57EB" w:rsidP="00EA57EB">
      <w:pPr>
        <w:pStyle w:val="NormalWeb"/>
        <w:spacing w:before="0" w:beforeAutospacing="0" w:after="0" w:afterAutospacing="0" w:line="331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color w:val="000000"/>
        </w:rPr>
        <w:t>Somattos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Engenharia</w:t>
      </w:r>
      <w:proofErr w:type="spellEnd"/>
      <w:r>
        <w:rPr>
          <w:color w:val="000000"/>
        </w:rPr>
        <w:t>, Belo Horizonte, MG, Brazil - Intern architect</w:t>
      </w:r>
    </w:p>
    <w:p w:rsidR="00EA57EB" w:rsidRDefault="00EA57EB" w:rsidP="00EA57EB">
      <w:pPr>
        <w:pStyle w:val="NormalWeb"/>
        <w:spacing w:before="0" w:beforeAutospacing="0" w:after="0" w:afterAutospacing="0" w:line="331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color w:val="000000"/>
        </w:rPr>
        <w:t>Teor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Engenharia</w:t>
      </w:r>
      <w:proofErr w:type="spellEnd"/>
      <w:r>
        <w:rPr>
          <w:color w:val="000000"/>
        </w:rPr>
        <w:t>, Belo Horizonte, MG, Brazil - Intern architect.</w:t>
      </w:r>
    </w:p>
    <w:p w:rsidR="00EA57EB" w:rsidRDefault="00EA57EB" w:rsidP="00EA57EB"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A57EB" w:rsidRDefault="00EA57EB" w:rsidP="00EA57EB">
      <w:pPr>
        <w:pStyle w:val="NormalWeb"/>
        <w:spacing w:before="0" w:beforeAutospacing="0" w:after="0" w:afterAutospacing="0" w:line="331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  <w:color w:val="000000"/>
        </w:rPr>
        <w:t>EDUCATION</w:t>
      </w:r>
      <w:r>
        <w:rPr>
          <w:color w:val="000000"/>
        </w:rPr>
        <w:t xml:space="preserve">   </w:t>
      </w:r>
      <w:r>
        <w:rPr>
          <w:b/>
          <w:bCs/>
          <w:color w:val="000000"/>
        </w:rPr>
        <w:t>-     Bachelor of Architecture in Brazil:                                                                                                          </w:t>
      </w:r>
    </w:p>
    <w:p w:rsidR="00EA57EB" w:rsidRDefault="00EA57EB" w:rsidP="00EA57EB">
      <w:pPr>
        <w:pStyle w:val="NormalWeb"/>
        <w:spacing w:before="0" w:beforeAutospacing="0" w:after="200" w:afterAutospacing="0" w:line="331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color w:val="000000"/>
        </w:rPr>
        <w:t>Faculdades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Metodistas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Integradas</w:t>
      </w:r>
      <w:proofErr w:type="spellEnd"/>
      <w:r>
        <w:rPr>
          <w:color w:val="000000"/>
        </w:rPr>
        <w:t xml:space="preserve"> Izabela Hendrix, Belo Horizonte, MG, Brazil.</w:t>
      </w:r>
    </w:p>
    <w:p w:rsidR="00EA57EB" w:rsidRDefault="00EA57EB" w:rsidP="00EA57EB">
      <w:pPr>
        <w:pStyle w:val="NormalWeb"/>
        <w:spacing w:before="0" w:beforeAutospacing="0" w:after="0" w:afterAutospacing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  <w:color w:val="000000"/>
        </w:rPr>
        <w:t>SOFTWARE SKILLS:</w:t>
      </w:r>
    </w:p>
    <w:p w:rsidR="00EA57EB" w:rsidRDefault="00EA57EB" w:rsidP="00EA57EB">
      <w:pPr>
        <w:pStyle w:val="NormalWeb"/>
        <w:spacing w:before="0" w:beforeAutospacing="0" w:after="0" w:afterAutospacing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AutoCAD, Revit, SketchUp, Lumion, PowerPoint, Photoshop and Microsoft Office.</w:t>
      </w:r>
    </w:p>
    <w:p w:rsidR="00EA57EB" w:rsidRDefault="00EA57EB" w:rsidP="00EA57EB"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A57EB" w:rsidRDefault="00EA57EB" w:rsidP="00EA57EB">
      <w:pPr>
        <w:pStyle w:val="NormalWeb"/>
        <w:spacing w:before="0" w:beforeAutospacing="0" w:after="0" w:afterAutospacing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  <w:color w:val="000000"/>
        </w:rPr>
        <w:t>PROFESSIONAL SUMMARY:  </w:t>
      </w:r>
    </w:p>
    <w:p w:rsidR="00EA57EB" w:rsidRDefault="00EA57EB" w:rsidP="00EA57EB">
      <w:pPr>
        <w:pStyle w:val="NormalWeb"/>
        <w:spacing w:before="0" w:beforeAutospacing="0" w:after="0" w:afterAutospacing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Here are a few of my significant capabilities:</w:t>
      </w:r>
    </w:p>
    <w:p w:rsidR="00EA57EB" w:rsidRDefault="00EA57EB" w:rsidP="00EA57EB">
      <w:pPr>
        <w:numPr>
          <w:ilvl w:val="0"/>
          <w:numId w:val="1"/>
        </w:numPr>
        <w:spacing w:line="303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Responsible for delivery of successful projects for all phases, including: Concept, Design Development, Design Presentation (2-D and 3-D), and Final Implementation.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Construction documents, contract administration, project management and construction management, electrical, interior design and specification of construction material. </w:t>
      </w:r>
    </w:p>
    <w:p w:rsidR="00EA57EB" w:rsidRDefault="00EA57EB" w:rsidP="00EA57EB">
      <w:pPr>
        <w:numPr>
          <w:ilvl w:val="0"/>
          <w:numId w:val="1"/>
        </w:numPr>
        <w:spacing w:line="303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Experience in all types of projects such as: single and multi-family, retail, industrial, restaurant, book store, pharmacy, hotel, schools, museum, city administration building, warehouses, community center, urban design, bus station, medical building, interior design and renovation.</w:t>
      </w:r>
    </w:p>
    <w:p w:rsidR="00EA57EB" w:rsidRDefault="00EA57EB" w:rsidP="00EA57EB">
      <w:pPr>
        <w:numPr>
          <w:ilvl w:val="0"/>
          <w:numId w:val="1"/>
        </w:numPr>
        <w:spacing w:line="303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Understanding of LEED (course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Everblue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EA57EB" w:rsidRDefault="00EA57EB" w:rsidP="00EA57EB">
      <w:pPr>
        <w:numPr>
          <w:ilvl w:val="0"/>
          <w:numId w:val="1"/>
        </w:numPr>
        <w:spacing w:line="303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International competition, 2013 - participated of Gold Coast Cultural Precinct Design Competition (Australia) and the project was nominated to go to jury (internet - PDF Submission 28 - Gold Coast Cultural Precinct).</w:t>
      </w:r>
    </w:p>
    <w:p w:rsidR="00EA57EB" w:rsidRDefault="00EA57EB" w:rsidP="00EA57EB">
      <w:pPr>
        <w:numPr>
          <w:ilvl w:val="0"/>
          <w:numId w:val="1"/>
        </w:numPr>
        <w:spacing w:after="200" w:line="303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Awarded 1st place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2009, Brazilian national competition for a City Administration design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Macaé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Rio de Janeiro, Brazil and constructed in 2010.</w:t>
      </w:r>
    </w:p>
    <w:p w:rsidR="00EA57EB" w:rsidRDefault="00EA57EB" w:rsidP="00EA57EB">
      <w:pPr>
        <w:pStyle w:val="NormalWeb"/>
        <w:spacing w:before="0" w:beforeAutospacing="0" w:after="0" w:afterAutospacing="0" w:line="331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  <w:color w:val="000000"/>
        </w:rPr>
        <w:t>LANGUAGES:</w:t>
      </w:r>
    </w:p>
    <w:p w:rsidR="00EA57EB" w:rsidRDefault="00EA57EB" w:rsidP="00EA57EB">
      <w:pPr>
        <w:pStyle w:val="NormalWeb"/>
        <w:spacing w:before="0" w:beforeAutospacing="0" w:after="0" w:afterAutospacing="0" w:line="331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Portuguese and English. Reading and understanding of Spanish. </w:t>
      </w:r>
    </w:p>
    <w:p w:rsidR="00EA57EB" w:rsidRDefault="00EA57EB" w:rsidP="00EA57EB"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A57EB" w:rsidRDefault="00EA57EB" w:rsidP="00EA57EB">
      <w:pPr>
        <w:pStyle w:val="NormalWeb"/>
        <w:spacing w:before="0" w:beforeAutospacing="0" w:after="0" w:afterAutospacing="0" w:line="331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  <w:color w:val="000000"/>
        </w:rPr>
        <w:t>ARCHITECT IN BRAZIL and an AMERICAN CITIZEN</w:t>
      </w:r>
    </w:p>
    <w:p w:rsidR="00EA57EB" w:rsidRDefault="00EA57EB" w:rsidP="00EA57EB"/>
    <w:p w:rsidR="0090190C" w:rsidRDefault="0090190C">
      <w:bookmarkStart w:id="0" w:name="_GoBack"/>
      <w:bookmarkEnd w:id="0"/>
    </w:p>
    <w:sectPr w:rsidR="00901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1567C"/>
    <w:multiLevelType w:val="multilevel"/>
    <w:tmpl w:val="508A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EB"/>
    <w:rsid w:val="0090190C"/>
    <w:rsid w:val="00EA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59311"/>
  <w15:chartTrackingRefBased/>
  <w15:docId w15:val="{0AAE7ECB-E95F-454D-B5AA-6E95C04B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7E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57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57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maya.casteel.architec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Garcia</dc:creator>
  <cp:keywords/>
  <dc:description/>
  <cp:lastModifiedBy>Kim Garcia</cp:lastModifiedBy>
  <cp:revision>1</cp:revision>
  <dcterms:created xsi:type="dcterms:W3CDTF">2018-12-21T15:28:00Z</dcterms:created>
  <dcterms:modified xsi:type="dcterms:W3CDTF">2018-12-21T15:32:00Z</dcterms:modified>
</cp:coreProperties>
</file>